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DFB0" w14:textId="77777777" w:rsidR="00356DD1" w:rsidRPr="007A5DB4" w:rsidRDefault="00623191" w:rsidP="00C35598">
      <w:pPr>
        <w:pStyle w:val="Heading1"/>
        <w:rPr>
          <w:rStyle w:val="Hyperlink"/>
          <w:noProof/>
          <w:sz w:val="72"/>
          <w:szCs w:val="72"/>
          <w:u w:val="none"/>
        </w:rPr>
      </w:pPr>
      <w:bookmarkStart w:id="0" w:name="_Toc434219594"/>
      <w:bookmarkStart w:id="1" w:name="_Toc434481470"/>
      <w:bookmarkStart w:id="2" w:name="_Toc436727218"/>
      <w:bookmarkStart w:id="3" w:name="_Toc438624560"/>
      <w:bookmarkStart w:id="4" w:name="_Toc442082008"/>
      <w:bookmarkStart w:id="5" w:name="_Toc444588018"/>
      <w:bookmarkStart w:id="6" w:name="_Toc447271396"/>
      <w:bookmarkStart w:id="7" w:name="_Toc450033094"/>
      <w:bookmarkStart w:id="8" w:name="_Toc452458135"/>
      <w:bookmarkStart w:id="9" w:name="_Toc452458177"/>
      <w:bookmarkStart w:id="10" w:name="_Toc457810161"/>
      <w:bookmarkStart w:id="11" w:name="_Toc465755586"/>
      <w:bookmarkStart w:id="12" w:name="_Toc468087682"/>
      <w:bookmarkStart w:id="13" w:name="_Toc471198579"/>
      <w:bookmarkStart w:id="14" w:name="_Toc473706511"/>
      <w:bookmarkStart w:id="15" w:name="_Toc476129306"/>
      <w:bookmarkStart w:id="16" w:name="_Toc479148707"/>
      <w:bookmarkStart w:id="17" w:name="_Toc481490890"/>
      <w:bookmarkStart w:id="18" w:name="_Toc484073366"/>
      <w:bookmarkStart w:id="19" w:name="_Toc486324089"/>
      <w:bookmarkStart w:id="20" w:name="_Toc489340242"/>
      <w:bookmarkStart w:id="21" w:name="_Toc492019712"/>
      <w:bookmarkStart w:id="22" w:name="_Toc492019766"/>
      <w:bookmarkStart w:id="23" w:name="_Toc494698345"/>
      <w:bookmarkStart w:id="24" w:name="_Toc497288832"/>
      <w:bookmarkStart w:id="25" w:name="_Toc499794843"/>
      <w:bookmarkStart w:id="26" w:name="_Toc499795418"/>
      <w:bookmarkStart w:id="27" w:name="_Toc499805125"/>
      <w:bookmarkStart w:id="28" w:name="_Toc500162918"/>
      <w:bookmarkStart w:id="29" w:name="_Toc500163945"/>
      <w:bookmarkStart w:id="30" w:name="_Toc500230116"/>
      <w:bookmarkStart w:id="31" w:name="_Toc500316027"/>
      <w:bookmarkStart w:id="32" w:name="_Toc500832516"/>
      <w:bookmarkStart w:id="33" w:name="_Toc501527892"/>
      <w:bookmarkStart w:id="34" w:name="_Toc501698241"/>
      <w:bookmarkStart w:id="35" w:name="_Toc503165876"/>
      <w:bookmarkStart w:id="36" w:name="_Toc505246635"/>
      <w:bookmarkStart w:id="37" w:name="_Toc507657625"/>
      <w:bookmarkStart w:id="38" w:name="_Toc507657708"/>
      <w:bookmarkStart w:id="39" w:name="_Toc509559643"/>
      <w:bookmarkStart w:id="40" w:name="_Toc510519209"/>
      <w:bookmarkStart w:id="41" w:name="_Toc512928891"/>
      <w:bookmarkStart w:id="42" w:name="_Toc515609307"/>
      <w:bookmarkStart w:id="43" w:name="_Toc518028143"/>
      <w:bookmarkStart w:id="44" w:name="_Toc521050047"/>
      <w:bookmarkStart w:id="45" w:name="_Toc523480945"/>
      <w:bookmarkStart w:id="46" w:name="_Toc526149565"/>
      <w:bookmarkStart w:id="47" w:name="_Toc528306914"/>
      <w:bookmarkStart w:id="48" w:name="_Toc531592668"/>
      <w:bookmarkStart w:id="49" w:name="_Toc534188312"/>
      <w:bookmarkStart w:id="50" w:name="_Toc536774312"/>
      <w:bookmarkStart w:id="51" w:name="_Toc2322282"/>
      <w:bookmarkStart w:id="52" w:name="_Toc4398231"/>
      <w:bookmarkStart w:id="53" w:name="_Toc4398368"/>
      <w:bookmarkStart w:id="54" w:name="_Toc7616650"/>
      <w:bookmarkStart w:id="55" w:name="_Toc10458606"/>
      <w:bookmarkStart w:id="56" w:name="_Toc12603589"/>
      <w:bookmarkStart w:id="57" w:name="_Toc12607551"/>
      <w:bookmarkStart w:id="58" w:name="_Toc14936441"/>
      <w:bookmarkStart w:id="59" w:name="_Toc18417533"/>
      <w:bookmarkStart w:id="60" w:name="_Toc20813044"/>
      <w:bookmarkStart w:id="61" w:name="_Toc23491416"/>
      <w:bookmarkStart w:id="62" w:name="_Toc25909993"/>
      <w:bookmarkStart w:id="63" w:name="_Toc28848630"/>
      <w:bookmarkStart w:id="64" w:name="_Toc31615252"/>
      <w:bookmarkStart w:id="65" w:name="_Toc31615334"/>
      <w:bookmarkStart w:id="66" w:name="_Toc34034482"/>
      <w:bookmarkStart w:id="67" w:name="_Toc35606705"/>
      <w:bookmarkStart w:id="68" w:name="_Toc39657111"/>
      <w:bookmarkStart w:id="69" w:name="_Toc39733468"/>
      <w:bookmarkStart w:id="70" w:name="_Toc40341605"/>
      <w:bookmarkStart w:id="71" w:name="_Toc46993789"/>
      <w:bookmarkStart w:id="72" w:name="_Toc49435956"/>
      <w:bookmarkStart w:id="73" w:name="_Toc54350050"/>
      <w:bookmarkStart w:id="74" w:name="_Toc57382773"/>
      <w:bookmarkStart w:id="75" w:name="_Toc57382973"/>
      <w:bookmarkStart w:id="76" w:name="_Toc59626395"/>
      <w:bookmarkStart w:id="77" w:name="_Toc62114677"/>
      <w:bookmarkStart w:id="78" w:name="_Toc62811710"/>
      <w:bookmarkStart w:id="79" w:name="_Toc65231868"/>
      <w:bookmarkStart w:id="80" w:name="_Toc68159635"/>
      <w:bookmarkStart w:id="81" w:name="_Toc70689515"/>
      <w:bookmarkStart w:id="82" w:name="_Toc71873182"/>
      <w:bookmarkStart w:id="83" w:name="_Toc73087794"/>
      <w:bookmarkStart w:id="84" w:name="_Toc76022634"/>
      <w:bookmarkStart w:id="85" w:name="_Toc76022787"/>
      <w:bookmarkStart w:id="86" w:name="_Toc78526861"/>
      <w:bookmarkStart w:id="87" w:name="_Toc80880902"/>
      <w:bookmarkStart w:id="88" w:name="_Toc80881187"/>
      <w:bookmarkStart w:id="89" w:name="_Toc83882392"/>
      <w:bookmarkStart w:id="90" w:name="_Toc83882676"/>
      <w:bookmarkStart w:id="91" w:name="_Toc89929416"/>
      <w:bookmarkStart w:id="92" w:name="_Toc91235541"/>
      <w:bookmarkStart w:id="93" w:name="_Toc91235606"/>
      <w:bookmarkStart w:id="94" w:name="_Toc94259326"/>
      <w:bookmarkStart w:id="95" w:name="_Toc94259383"/>
      <w:bookmarkStart w:id="96" w:name="_Toc97103627"/>
      <w:bookmarkStart w:id="97" w:name="_Toc99692731"/>
      <w:bookmarkStart w:id="98" w:name="_Toc102115937"/>
      <w:bookmarkStart w:id="99" w:name="_Toc102116480"/>
      <w:bookmarkStart w:id="100" w:name="_Toc126219239"/>
      <w:bookmarkStart w:id="101" w:name="_Toc126219316"/>
      <w:bookmarkStart w:id="102" w:name="_Toc128636328"/>
      <w:bookmarkStart w:id="103" w:name="_Toc131141291"/>
      <w:bookmarkStart w:id="104" w:name="_Toc131141474"/>
      <w:bookmarkStart w:id="105" w:name="_Toc133560429"/>
      <w:bookmarkStart w:id="106" w:name="_Toc136497546"/>
      <w:bookmarkStart w:id="107" w:name="_Toc139003339"/>
      <w:bookmarkStart w:id="108" w:name="_Toc141941145"/>
      <w:bookmarkStart w:id="109" w:name="_Toc144366779"/>
      <w:bookmarkStart w:id="110" w:name="_Toc146885384"/>
      <w:bookmarkStart w:id="111" w:name="_Toc149637084"/>
      <w:bookmarkStart w:id="112" w:name="_Toc152227621"/>
      <w:bookmarkStart w:id="113" w:name="_Toc152227718"/>
      <w:bookmarkStart w:id="114" w:name="_Toc155079228"/>
      <w:bookmarkStart w:id="115" w:name="_Toc156388762"/>
      <w:bookmarkStart w:id="116" w:name="_Toc162939302"/>
      <w:bookmarkStart w:id="117" w:name="_Toc384022040"/>
      <w:bookmarkStart w:id="118" w:name="_Toc428869671"/>
      <w:r w:rsidRPr="007A5DB4">
        <w:rPr>
          <w:noProof/>
          <w:lang w:eastAsia="en-GB"/>
        </w:rPr>
        <w:drawing>
          <wp:inline distT="0" distB="0" distL="0" distR="0" wp14:anchorId="7639FC27" wp14:editId="39E37FF4">
            <wp:extent cx="15049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504950" cy="962025"/>
                    </a:xfrm>
                    <a:prstGeom prst="rect">
                      <a:avLst/>
                    </a:prstGeom>
                  </pic:spPr>
                </pic:pic>
              </a:graphicData>
            </a:graphic>
          </wp:inline>
        </w:drawing>
      </w:r>
      <w:r w:rsidR="00356DD1" w:rsidRPr="007A5DB4">
        <w:rPr>
          <w:rStyle w:val="Hyperlink"/>
          <w:noProof/>
          <w:sz w:val="72"/>
          <w:szCs w:val="72"/>
          <w:u w:val="none"/>
        </w:rPr>
        <w:t xml:space="preserve">          </w:t>
      </w:r>
      <w:r w:rsidRPr="007A5DB4">
        <w:tab/>
      </w:r>
      <w:r w:rsidRPr="007A5DB4">
        <w:tab/>
      </w:r>
      <w:r w:rsidR="00356DD1" w:rsidRPr="007A5DB4">
        <w:rPr>
          <w:rStyle w:val="Hyperlink"/>
          <w:noProof/>
          <w:sz w:val="72"/>
          <w:szCs w:val="72"/>
          <w:u w:val="none"/>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7A5DB4">
        <w:rPr>
          <w:noProof/>
          <w:lang w:eastAsia="en-GB"/>
        </w:rPr>
        <w:drawing>
          <wp:inline distT="0" distB="0" distL="0" distR="0" wp14:anchorId="68271850" wp14:editId="76C71E23">
            <wp:extent cx="202882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28825" cy="914400"/>
                    </a:xfrm>
                    <a:prstGeom prst="rect">
                      <a:avLst/>
                    </a:prstGeom>
                  </pic:spPr>
                </pic:pic>
              </a:graphicData>
            </a:graphic>
          </wp:inline>
        </w:draw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6C39A9D" w14:textId="7FDE0E46" w:rsidR="005E77AB" w:rsidRPr="007A5DB4" w:rsidRDefault="00F70AE7" w:rsidP="00C35598">
      <w:pPr>
        <w:pStyle w:val="Heading1"/>
        <w:rPr>
          <w:rStyle w:val="Hyperlink"/>
          <w:noProof/>
          <w:sz w:val="56"/>
          <w:szCs w:val="56"/>
        </w:rPr>
      </w:pPr>
      <w:bookmarkStart w:id="119" w:name="_Toc434219595"/>
      <w:bookmarkStart w:id="120" w:name="_Toc434481471"/>
      <w:bookmarkStart w:id="121" w:name="_Toc436727219"/>
      <w:bookmarkStart w:id="122" w:name="_Toc438624561"/>
      <w:bookmarkStart w:id="123" w:name="_Toc442082009"/>
      <w:bookmarkStart w:id="124" w:name="_Toc444588019"/>
      <w:bookmarkStart w:id="125" w:name="_Toc447271397"/>
      <w:bookmarkStart w:id="126" w:name="_Toc450033095"/>
      <w:bookmarkStart w:id="127" w:name="_Toc452458136"/>
      <w:bookmarkStart w:id="128" w:name="_Toc452458178"/>
      <w:bookmarkStart w:id="129" w:name="_Toc457810162"/>
      <w:bookmarkStart w:id="130" w:name="_Toc465755587"/>
      <w:bookmarkStart w:id="131" w:name="_Toc468087683"/>
      <w:bookmarkStart w:id="132" w:name="_Toc471198580"/>
      <w:bookmarkStart w:id="133" w:name="_Toc473706512"/>
      <w:bookmarkStart w:id="134" w:name="_Toc476129307"/>
      <w:bookmarkStart w:id="135" w:name="_Toc479148708"/>
      <w:bookmarkStart w:id="136" w:name="_Toc481490891"/>
      <w:bookmarkStart w:id="137" w:name="_Toc484073367"/>
      <w:bookmarkStart w:id="138" w:name="_Toc486324090"/>
      <w:bookmarkStart w:id="139" w:name="_Toc489340243"/>
      <w:bookmarkStart w:id="140" w:name="_Toc492019713"/>
      <w:bookmarkStart w:id="141" w:name="_Toc492019767"/>
      <w:bookmarkStart w:id="142" w:name="_Toc494698346"/>
      <w:bookmarkStart w:id="143" w:name="_Toc497288833"/>
      <w:bookmarkStart w:id="144" w:name="_Toc499794844"/>
      <w:bookmarkStart w:id="145" w:name="_Toc499795419"/>
      <w:bookmarkStart w:id="146" w:name="_Toc499805126"/>
      <w:bookmarkStart w:id="147" w:name="_Toc500162919"/>
      <w:bookmarkStart w:id="148" w:name="_Toc500163946"/>
      <w:bookmarkStart w:id="149" w:name="_Toc500230117"/>
      <w:bookmarkStart w:id="150" w:name="_Toc500316028"/>
      <w:bookmarkStart w:id="151" w:name="_Toc500832517"/>
      <w:bookmarkStart w:id="152" w:name="_Toc501527893"/>
      <w:bookmarkStart w:id="153" w:name="_Toc501698242"/>
      <w:bookmarkStart w:id="154" w:name="_Toc503165877"/>
      <w:bookmarkStart w:id="155" w:name="_Toc505246636"/>
      <w:bookmarkStart w:id="156" w:name="_Toc507657626"/>
      <w:bookmarkStart w:id="157" w:name="_Toc507657709"/>
      <w:bookmarkStart w:id="158" w:name="_Toc509559644"/>
      <w:bookmarkStart w:id="159" w:name="_Toc510519210"/>
      <w:bookmarkStart w:id="160" w:name="_Toc512928892"/>
      <w:bookmarkStart w:id="161" w:name="_Toc515609308"/>
      <w:bookmarkStart w:id="162" w:name="_Toc518028144"/>
      <w:bookmarkStart w:id="163" w:name="_Toc521050048"/>
      <w:bookmarkStart w:id="164" w:name="_Toc523480946"/>
      <w:bookmarkStart w:id="165" w:name="_Toc526149566"/>
      <w:bookmarkStart w:id="166" w:name="_Toc528306915"/>
      <w:bookmarkStart w:id="167" w:name="_Toc531592669"/>
      <w:bookmarkStart w:id="168" w:name="_Toc534188313"/>
      <w:bookmarkStart w:id="169" w:name="_Toc536774313"/>
      <w:bookmarkStart w:id="170" w:name="_Toc2322283"/>
      <w:bookmarkStart w:id="171" w:name="_Toc4398232"/>
      <w:bookmarkStart w:id="172" w:name="_Toc4398369"/>
      <w:bookmarkStart w:id="173" w:name="_Toc7616651"/>
      <w:bookmarkStart w:id="174" w:name="_Toc10458607"/>
      <w:bookmarkStart w:id="175" w:name="_Toc12603590"/>
      <w:bookmarkStart w:id="176" w:name="_Toc12607552"/>
      <w:bookmarkStart w:id="177" w:name="_Toc14936442"/>
      <w:bookmarkStart w:id="178" w:name="_Toc18417534"/>
      <w:bookmarkStart w:id="179" w:name="_Toc20813045"/>
      <w:bookmarkStart w:id="180" w:name="_Toc23491417"/>
      <w:bookmarkStart w:id="181" w:name="_Toc25909994"/>
      <w:bookmarkStart w:id="182" w:name="_Toc28848631"/>
      <w:bookmarkStart w:id="183" w:name="_Toc31615253"/>
      <w:bookmarkStart w:id="184" w:name="_Toc31615335"/>
      <w:bookmarkStart w:id="185" w:name="_Toc34034483"/>
      <w:bookmarkStart w:id="186" w:name="_Toc35606706"/>
      <w:bookmarkStart w:id="187" w:name="_Toc39657112"/>
      <w:bookmarkStart w:id="188" w:name="_Toc39733469"/>
      <w:bookmarkStart w:id="189" w:name="_Toc40341606"/>
      <w:bookmarkStart w:id="190" w:name="_Toc46993790"/>
      <w:bookmarkStart w:id="191" w:name="_Toc49435957"/>
      <w:bookmarkStart w:id="192" w:name="_Toc54350051"/>
      <w:bookmarkStart w:id="193" w:name="_Toc57382774"/>
      <w:bookmarkStart w:id="194" w:name="_Toc57382974"/>
      <w:bookmarkStart w:id="195" w:name="_Toc59626396"/>
      <w:bookmarkStart w:id="196" w:name="_Toc62114678"/>
      <w:bookmarkStart w:id="197" w:name="_Toc62811711"/>
      <w:bookmarkStart w:id="198" w:name="_Toc65231869"/>
      <w:bookmarkStart w:id="199" w:name="_Toc68159636"/>
      <w:bookmarkStart w:id="200" w:name="_Toc70689516"/>
      <w:bookmarkStart w:id="201" w:name="_Toc71873183"/>
      <w:bookmarkStart w:id="202" w:name="_Toc73087795"/>
      <w:bookmarkStart w:id="203" w:name="_Toc76022635"/>
      <w:bookmarkStart w:id="204" w:name="_Toc76022788"/>
      <w:bookmarkStart w:id="205" w:name="_Toc78526862"/>
      <w:bookmarkStart w:id="206" w:name="_Toc80880903"/>
      <w:bookmarkStart w:id="207" w:name="_Toc80881188"/>
      <w:bookmarkStart w:id="208" w:name="_Toc83882677"/>
      <w:bookmarkStart w:id="209" w:name="_Toc89929417"/>
      <w:bookmarkStart w:id="210" w:name="_Toc91235542"/>
      <w:bookmarkStart w:id="211" w:name="_Toc91235607"/>
      <w:bookmarkStart w:id="212" w:name="_Toc94259327"/>
      <w:bookmarkStart w:id="213" w:name="_Toc94259384"/>
      <w:bookmarkStart w:id="214" w:name="_Toc97103628"/>
      <w:bookmarkStart w:id="215" w:name="_Toc99692732"/>
      <w:bookmarkStart w:id="216" w:name="_Toc102115938"/>
      <w:bookmarkStart w:id="217" w:name="_Toc102116481"/>
      <w:bookmarkStart w:id="218" w:name="_Toc126219240"/>
      <w:bookmarkStart w:id="219" w:name="_Toc126219317"/>
      <w:bookmarkStart w:id="220" w:name="_Toc128636329"/>
      <w:bookmarkStart w:id="221" w:name="_Toc131141292"/>
      <w:bookmarkStart w:id="222" w:name="_Toc131141475"/>
      <w:bookmarkStart w:id="223" w:name="_Toc133560430"/>
      <w:bookmarkStart w:id="224" w:name="_Toc136497547"/>
      <w:bookmarkStart w:id="225" w:name="_Toc139003340"/>
      <w:bookmarkStart w:id="226" w:name="_Toc141941146"/>
      <w:bookmarkStart w:id="227" w:name="_Toc144366780"/>
      <w:bookmarkStart w:id="228" w:name="_Toc146885385"/>
      <w:bookmarkStart w:id="229" w:name="_Toc149637085"/>
      <w:bookmarkStart w:id="230" w:name="_Toc152227622"/>
      <w:bookmarkStart w:id="231" w:name="_Toc152227719"/>
      <w:bookmarkStart w:id="232" w:name="_Toc155079229"/>
      <w:bookmarkStart w:id="233" w:name="_Toc156388763"/>
      <w:bookmarkStart w:id="234" w:name="_Toc162939303"/>
      <w:r w:rsidRPr="007A5DB4">
        <w:rPr>
          <w:rStyle w:val="Hyperlink"/>
          <w:noProof/>
          <w:sz w:val="56"/>
          <w:szCs w:val="56"/>
        </w:rPr>
        <w:t xml:space="preserve">Education </w:t>
      </w:r>
      <w:r w:rsidR="008B0C81" w:rsidRPr="007A5DB4">
        <w:rPr>
          <w:rStyle w:val="Hyperlink"/>
          <w:noProof/>
          <w:sz w:val="56"/>
          <w:szCs w:val="56"/>
        </w:rPr>
        <w:t>Bulletin</w:t>
      </w:r>
      <w:bookmarkEnd w:id="117"/>
      <w:r w:rsidR="008B0C81" w:rsidRPr="007A5DB4">
        <w:rPr>
          <w:rStyle w:val="Hyperlink"/>
          <w:noProof/>
          <w:sz w:val="56"/>
          <w:szCs w:val="56"/>
        </w:rPr>
        <w:t xml:space="preserve"> </w:t>
      </w:r>
      <w:r w:rsidR="000F64E4" w:rsidRPr="007A5DB4">
        <w:rPr>
          <w:rStyle w:val="Hyperlink"/>
          <w:noProof/>
          <w:sz w:val="56"/>
          <w:szCs w:val="56"/>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00491984" w:rsidRPr="007A5DB4">
        <w:rPr>
          <w:rStyle w:val="Hyperlink"/>
          <w:noProof/>
          <w:sz w:val="56"/>
          <w:szCs w:val="56"/>
        </w:rPr>
        <w:t xml:space="preserve">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00AE0912">
        <w:rPr>
          <w:rStyle w:val="Hyperlink"/>
          <w:noProof/>
          <w:sz w:val="56"/>
          <w:szCs w:val="56"/>
        </w:rPr>
        <w:t>March</w:t>
      </w:r>
      <w:r w:rsidR="00337DEE">
        <w:rPr>
          <w:rStyle w:val="Hyperlink"/>
          <w:noProof/>
          <w:sz w:val="56"/>
          <w:szCs w:val="56"/>
        </w:rPr>
        <w:t xml:space="preserve"> 2024</w:t>
      </w:r>
      <w:bookmarkEnd w:id="233"/>
      <w:bookmarkEnd w:id="234"/>
    </w:p>
    <w:p w14:paraId="672A6659" w14:textId="77777777" w:rsidR="008B0C81" w:rsidRPr="007A5DB4" w:rsidRDefault="008B0C81" w:rsidP="00796AEC"/>
    <w:p w14:paraId="45759981" w14:textId="77777777" w:rsidR="008B0C81" w:rsidRPr="007A5DB4" w:rsidRDefault="008B0C81" w:rsidP="00796AEC">
      <w:pPr>
        <w:rPr>
          <w:sz w:val="40"/>
          <w:szCs w:val="40"/>
        </w:rPr>
      </w:pPr>
      <w:r w:rsidRPr="007A5DB4">
        <w:rPr>
          <w:sz w:val="40"/>
          <w:szCs w:val="40"/>
        </w:rPr>
        <w:t>Compiled by John Gale</w:t>
      </w:r>
    </w:p>
    <w:p w14:paraId="6842D3FA" w14:textId="77777777" w:rsidR="0021034A" w:rsidRPr="007A5DB4" w:rsidRDefault="008B0C81" w:rsidP="00796AEC">
      <w:pPr>
        <w:rPr>
          <w:sz w:val="40"/>
          <w:szCs w:val="40"/>
        </w:rPr>
      </w:pPr>
      <w:r w:rsidRPr="007A5DB4">
        <w:rPr>
          <w:sz w:val="40"/>
          <w:szCs w:val="40"/>
        </w:rPr>
        <w:t xml:space="preserve">JET Library – Mid-Cheshire </w:t>
      </w:r>
    </w:p>
    <w:p w14:paraId="325E4D0C" w14:textId="77777777" w:rsidR="008B0C81" w:rsidRPr="007A5DB4" w:rsidRDefault="008B0C81" w:rsidP="00796AEC">
      <w:pPr>
        <w:rPr>
          <w:sz w:val="40"/>
          <w:szCs w:val="40"/>
        </w:rPr>
      </w:pPr>
      <w:r w:rsidRPr="007A5DB4">
        <w:rPr>
          <w:sz w:val="40"/>
          <w:szCs w:val="40"/>
        </w:rPr>
        <w:t>NHS Foundation Trust</w:t>
      </w:r>
    </w:p>
    <w:p w14:paraId="39A3CE40" w14:textId="77777777" w:rsidR="00C66656" w:rsidRPr="007A5DB4" w:rsidRDefault="00C66656" w:rsidP="00796AEC">
      <w:pPr>
        <w:rPr>
          <w:sz w:val="40"/>
          <w:szCs w:val="40"/>
        </w:rPr>
      </w:pPr>
    </w:p>
    <w:p w14:paraId="1B6BEE4F" w14:textId="77777777" w:rsidR="00525FCE" w:rsidRPr="00D20AA1" w:rsidRDefault="00525FCE" w:rsidP="00525FCE">
      <w:pPr>
        <w:rPr>
          <w:rStyle w:val="Hyperlink"/>
          <w:rFonts w:ascii="Calibri" w:eastAsia="Arial" w:hAnsi="Calibri" w:cs="Calibri"/>
          <w:b/>
          <w:bCs/>
          <w:sz w:val="54"/>
          <w:szCs w:val="54"/>
        </w:rPr>
      </w:pPr>
      <w:r w:rsidRPr="00D20AA1">
        <w:rPr>
          <w:rFonts w:ascii="Calibri" w:eastAsia="Arial" w:hAnsi="Calibri" w:cs="Calibri"/>
          <w:sz w:val="54"/>
          <w:szCs w:val="54"/>
        </w:rPr>
        <w:t xml:space="preserve">Sent by the </w:t>
      </w:r>
      <w:r>
        <w:rPr>
          <w:rFonts w:ascii="Calibri" w:eastAsia="Arial" w:hAnsi="Calibri" w:cs="Calibri"/>
          <w:sz w:val="54"/>
          <w:szCs w:val="54"/>
        </w:rPr>
        <w:t>NHS England Workforce, Training &amp; Education</w:t>
      </w:r>
      <w:r w:rsidRPr="00D20AA1">
        <w:rPr>
          <w:rFonts w:ascii="Calibri" w:eastAsia="Arial" w:hAnsi="Calibri" w:cs="Calibri"/>
          <w:sz w:val="54"/>
          <w:szCs w:val="54"/>
        </w:rPr>
        <w:t xml:space="preserve"> Knowledge Management Team – to be added to the list </w:t>
      </w:r>
      <w:hyperlink r:id="rId13" w:history="1">
        <w:r w:rsidRPr="00D20AA1">
          <w:rPr>
            <w:rStyle w:val="Hyperlink"/>
            <w:rFonts w:ascii="Calibri" w:eastAsia="Arial" w:hAnsi="Calibri" w:cs="Calibri"/>
            <w:b/>
            <w:bCs/>
            <w:sz w:val="54"/>
            <w:szCs w:val="54"/>
          </w:rPr>
          <w:t>please complete this short form</w:t>
        </w:r>
      </w:hyperlink>
    </w:p>
    <w:p w14:paraId="5C2C4ECE" w14:textId="2AD821B5" w:rsidR="00C66656" w:rsidRPr="007A5DB4" w:rsidRDefault="00C66656">
      <w:pPr>
        <w:spacing w:line="240" w:lineRule="auto"/>
        <w:rPr>
          <w:sz w:val="40"/>
          <w:szCs w:val="40"/>
        </w:rPr>
      </w:pPr>
      <w:r w:rsidRPr="007A5DB4">
        <w:rPr>
          <w:sz w:val="40"/>
          <w:szCs w:val="40"/>
        </w:rPr>
        <w:br w:type="page"/>
      </w:r>
    </w:p>
    <w:sdt>
      <w:sdtPr>
        <w:rPr>
          <w:color w:val="auto"/>
          <w:sz w:val="24"/>
          <w:szCs w:val="24"/>
          <w:lang w:val="en-GB"/>
        </w:rPr>
        <w:id w:val="469944558"/>
        <w:docPartObj>
          <w:docPartGallery w:val="Table of Contents"/>
          <w:docPartUnique/>
        </w:docPartObj>
      </w:sdtPr>
      <w:sdtEndPr>
        <w:rPr>
          <w:b/>
          <w:bCs/>
          <w:noProof/>
        </w:rPr>
      </w:sdtEndPr>
      <w:sdtContent>
        <w:p w14:paraId="2B47C41A" w14:textId="77777777" w:rsidR="004C5F12" w:rsidRDefault="00C66656" w:rsidP="00C66656">
          <w:pPr>
            <w:pStyle w:val="TOCHeading"/>
            <w:rPr>
              <w:noProof/>
            </w:rPr>
          </w:pPr>
          <w:r w:rsidRPr="007A5DB4">
            <w:t>Contents</w:t>
          </w:r>
          <w:r w:rsidRPr="007A5DB4">
            <w:fldChar w:fldCharType="begin"/>
          </w:r>
          <w:r w:rsidRPr="007A5DB4">
            <w:instrText xml:space="preserve"> TOC \o "1-3" \h \z \u </w:instrText>
          </w:r>
          <w:r w:rsidRPr="007A5DB4">
            <w:fldChar w:fldCharType="separate"/>
          </w:r>
        </w:p>
        <w:p w14:paraId="5CAC47E3" w14:textId="79229BB0" w:rsidR="004C5F12" w:rsidRDefault="0078719D">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04" w:history="1">
            <w:r w:rsidR="004C5F12" w:rsidRPr="0062367C">
              <w:rPr>
                <w:rStyle w:val="Hyperlink"/>
                <w:noProof/>
              </w:rPr>
              <w:t>General Healthcare Education</w:t>
            </w:r>
            <w:r w:rsidR="004C5F12">
              <w:rPr>
                <w:noProof/>
                <w:webHidden/>
              </w:rPr>
              <w:tab/>
            </w:r>
            <w:r w:rsidR="004C5F12">
              <w:rPr>
                <w:noProof/>
                <w:webHidden/>
              </w:rPr>
              <w:fldChar w:fldCharType="begin"/>
            </w:r>
            <w:r w:rsidR="004C5F12">
              <w:rPr>
                <w:noProof/>
                <w:webHidden/>
              </w:rPr>
              <w:instrText xml:space="preserve"> PAGEREF _Toc162939304 \h </w:instrText>
            </w:r>
            <w:r w:rsidR="004C5F12">
              <w:rPr>
                <w:noProof/>
                <w:webHidden/>
              </w:rPr>
            </w:r>
            <w:r w:rsidR="004C5F12">
              <w:rPr>
                <w:noProof/>
                <w:webHidden/>
              </w:rPr>
              <w:fldChar w:fldCharType="separate"/>
            </w:r>
            <w:r w:rsidR="0084619A">
              <w:rPr>
                <w:noProof/>
                <w:webHidden/>
              </w:rPr>
              <w:t>4</w:t>
            </w:r>
            <w:r w:rsidR="004C5F12">
              <w:rPr>
                <w:noProof/>
                <w:webHidden/>
              </w:rPr>
              <w:fldChar w:fldCharType="end"/>
            </w:r>
          </w:hyperlink>
        </w:p>
        <w:p w14:paraId="584EB6B7" w14:textId="0208AF80"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05" w:history="1">
            <w:r w:rsidR="004C5F12" w:rsidRPr="0062367C">
              <w:rPr>
                <w:rStyle w:val="Hyperlink"/>
                <w:noProof/>
              </w:rPr>
              <w:t>Virtual reality, assisted communication</w:t>
            </w:r>
            <w:r w:rsidR="004C5F12">
              <w:rPr>
                <w:noProof/>
                <w:webHidden/>
              </w:rPr>
              <w:tab/>
            </w:r>
            <w:r w:rsidR="004C5F12">
              <w:rPr>
                <w:noProof/>
                <w:webHidden/>
              </w:rPr>
              <w:fldChar w:fldCharType="begin"/>
            </w:r>
            <w:r w:rsidR="004C5F12">
              <w:rPr>
                <w:noProof/>
                <w:webHidden/>
              </w:rPr>
              <w:instrText xml:space="preserve"> PAGEREF _Toc162939305 \h </w:instrText>
            </w:r>
            <w:r w:rsidR="004C5F12">
              <w:rPr>
                <w:noProof/>
                <w:webHidden/>
              </w:rPr>
            </w:r>
            <w:r w:rsidR="004C5F12">
              <w:rPr>
                <w:noProof/>
                <w:webHidden/>
              </w:rPr>
              <w:fldChar w:fldCharType="separate"/>
            </w:r>
            <w:r w:rsidR="0084619A">
              <w:rPr>
                <w:noProof/>
                <w:webHidden/>
              </w:rPr>
              <w:t>4</w:t>
            </w:r>
            <w:r w:rsidR="004C5F12">
              <w:rPr>
                <w:noProof/>
                <w:webHidden/>
              </w:rPr>
              <w:fldChar w:fldCharType="end"/>
            </w:r>
          </w:hyperlink>
        </w:p>
        <w:p w14:paraId="5EC46FDB" w14:textId="541204B9"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06" w:history="1">
            <w:r w:rsidR="004C5F12" w:rsidRPr="0062367C">
              <w:rPr>
                <w:rStyle w:val="Hyperlink"/>
                <w:noProof/>
              </w:rPr>
              <w:t>Can students be made to move?</w:t>
            </w:r>
            <w:r w:rsidR="004C5F12">
              <w:rPr>
                <w:noProof/>
                <w:webHidden/>
              </w:rPr>
              <w:tab/>
            </w:r>
            <w:r w:rsidR="004C5F12">
              <w:rPr>
                <w:noProof/>
                <w:webHidden/>
              </w:rPr>
              <w:fldChar w:fldCharType="begin"/>
            </w:r>
            <w:r w:rsidR="004C5F12">
              <w:rPr>
                <w:noProof/>
                <w:webHidden/>
              </w:rPr>
              <w:instrText xml:space="preserve"> PAGEREF _Toc162939306 \h </w:instrText>
            </w:r>
            <w:r w:rsidR="004C5F12">
              <w:rPr>
                <w:noProof/>
                <w:webHidden/>
              </w:rPr>
            </w:r>
            <w:r w:rsidR="004C5F12">
              <w:rPr>
                <w:noProof/>
                <w:webHidden/>
              </w:rPr>
              <w:fldChar w:fldCharType="separate"/>
            </w:r>
            <w:r w:rsidR="0084619A">
              <w:rPr>
                <w:noProof/>
                <w:webHidden/>
              </w:rPr>
              <w:t>4</w:t>
            </w:r>
            <w:r w:rsidR="004C5F12">
              <w:rPr>
                <w:noProof/>
                <w:webHidden/>
              </w:rPr>
              <w:fldChar w:fldCharType="end"/>
            </w:r>
          </w:hyperlink>
        </w:p>
        <w:p w14:paraId="31041B8C" w14:textId="791A3A0A"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07" w:history="1">
            <w:r w:rsidR="004C5F12" w:rsidRPr="0062367C">
              <w:rPr>
                <w:rStyle w:val="Hyperlink"/>
                <w:noProof/>
              </w:rPr>
              <w:t>Virtual reality and advanced-care planning</w:t>
            </w:r>
            <w:r w:rsidR="004C5F12">
              <w:rPr>
                <w:noProof/>
                <w:webHidden/>
              </w:rPr>
              <w:tab/>
            </w:r>
            <w:r w:rsidR="004C5F12">
              <w:rPr>
                <w:noProof/>
                <w:webHidden/>
              </w:rPr>
              <w:fldChar w:fldCharType="begin"/>
            </w:r>
            <w:r w:rsidR="004C5F12">
              <w:rPr>
                <w:noProof/>
                <w:webHidden/>
              </w:rPr>
              <w:instrText xml:space="preserve"> PAGEREF _Toc162939307 \h </w:instrText>
            </w:r>
            <w:r w:rsidR="004C5F12">
              <w:rPr>
                <w:noProof/>
                <w:webHidden/>
              </w:rPr>
            </w:r>
            <w:r w:rsidR="004C5F12">
              <w:rPr>
                <w:noProof/>
                <w:webHidden/>
              </w:rPr>
              <w:fldChar w:fldCharType="separate"/>
            </w:r>
            <w:r w:rsidR="0084619A">
              <w:rPr>
                <w:noProof/>
                <w:webHidden/>
              </w:rPr>
              <w:t>4</w:t>
            </w:r>
            <w:r w:rsidR="004C5F12">
              <w:rPr>
                <w:noProof/>
                <w:webHidden/>
              </w:rPr>
              <w:fldChar w:fldCharType="end"/>
            </w:r>
          </w:hyperlink>
        </w:p>
        <w:p w14:paraId="05A18E6C" w14:textId="0E83FCB3"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08" w:history="1">
            <w:r w:rsidR="004C5F12" w:rsidRPr="0062367C">
              <w:rPr>
                <w:rStyle w:val="Hyperlink"/>
                <w:noProof/>
              </w:rPr>
              <w:t>Does spicing up your slides make any difference?</w:t>
            </w:r>
            <w:r w:rsidR="004C5F12">
              <w:rPr>
                <w:noProof/>
                <w:webHidden/>
              </w:rPr>
              <w:tab/>
            </w:r>
            <w:r w:rsidR="004C5F12">
              <w:rPr>
                <w:noProof/>
                <w:webHidden/>
              </w:rPr>
              <w:fldChar w:fldCharType="begin"/>
            </w:r>
            <w:r w:rsidR="004C5F12">
              <w:rPr>
                <w:noProof/>
                <w:webHidden/>
              </w:rPr>
              <w:instrText xml:space="preserve"> PAGEREF _Toc162939308 \h </w:instrText>
            </w:r>
            <w:r w:rsidR="004C5F12">
              <w:rPr>
                <w:noProof/>
                <w:webHidden/>
              </w:rPr>
            </w:r>
            <w:r w:rsidR="004C5F12">
              <w:rPr>
                <w:noProof/>
                <w:webHidden/>
              </w:rPr>
              <w:fldChar w:fldCharType="separate"/>
            </w:r>
            <w:r w:rsidR="0084619A">
              <w:rPr>
                <w:noProof/>
                <w:webHidden/>
              </w:rPr>
              <w:t>5</w:t>
            </w:r>
            <w:r w:rsidR="004C5F12">
              <w:rPr>
                <w:noProof/>
                <w:webHidden/>
              </w:rPr>
              <w:fldChar w:fldCharType="end"/>
            </w:r>
          </w:hyperlink>
        </w:p>
        <w:p w14:paraId="21E1806E" w14:textId="2719BFCA"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09" w:history="1">
            <w:r w:rsidR="004C5F12" w:rsidRPr="0062367C">
              <w:rPr>
                <w:rStyle w:val="Hyperlink"/>
                <w:noProof/>
              </w:rPr>
              <w:t>Chat GPT, get BSc?</w:t>
            </w:r>
            <w:r w:rsidR="004C5F12">
              <w:rPr>
                <w:noProof/>
                <w:webHidden/>
              </w:rPr>
              <w:tab/>
            </w:r>
            <w:r w:rsidR="004C5F12">
              <w:rPr>
                <w:noProof/>
                <w:webHidden/>
              </w:rPr>
              <w:fldChar w:fldCharType="begin"/>
            </w:r>
            <w:r w:rsidR="004C5F12">
              <w:rPr>
                <w:noProof/>
                <w:webHidden/>
              </w:rPr>
              <w:instrText xml:space="preserve"> PAGEREF _Toc162939309 \h </w:instrText>
            </w:r>
            <w:r w:rsidR="004C5F12">
              <w:rPr>
                <w:noProof/>
                <w:webHidden/>
              </w:rPr>
            </w:r>
            <w:r w:rsidR="004C5F12">
              <w:rPr>
                <w:noProof/>
                <w:webHidden/>
              </w:rPr>
              <w:fldChar w:fldCharType="separate"/>
            </w:r>
            <w:r w:rsidR="0084619A">
              <w:rPr>
                <w:noProof/>
                <w:webHidden/>
              </w:rPr>
              <w:t>5</w:t>
            </w:r>
            <w:r w:rsidR="004C5F12">
              <w:rPr>
                <w:noProof/>
                <w:webHidden/>
              </w:rPr>
              <w:fldChar w:fldCharType="end"/>
            </w:r>
          </w:hyperlink>
        </w:p>
        <w:p w14:paraId="6308C277" w14:textId="5B0B9AD7"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0" w:history="1">
            <w:r w:rsidR="004C5F12" w:rsidRPr="0062367C">
              <w:rPr>
                <w:rStyle w:val="Hyperlink"/>
                <w:noProof/>
              </w:rPr>
              <w:t>Can you learn from a virtual elective?</w:t>
            </w:r>
            <w:r w:rsidR="004C5F12">
              <w:rPr>
                <w:noProof/>
                <w:webHidden/>
              </w:rPr>
              <w:tab/>
            </w:r>
            <w:r w:rsidR="004C5F12">
              <w:rPr>
                <w:noProof/>
                <w:webHidden/>
              </w:rPr>
              <w:fldChar w:fldCharType="begin"/>
            </w:r>
            <w:r w:rsidR="004C5F12">
              <w:rPr>
                <w:noProof/>
                <w:webHidden/>
              </w:rPr>
              <w:instrText xml:space="preserve"> PAGEREF _Toc162939310 \h </w:instrText>
            </w:r>
            <w:r w:rsidR="004C5F12">
              <w:rPr>
                <w:noProof/>
                <w:webHidden/>
              </w:rPr>
            </w:r>
            <w:r w:rsidR="004C5F12">
              <w:rPr>
                <w:noProof/>
                <w:webHidden/>
              </w:rPr>
              <w:fldChar w:fldCharType="separate"/>
            </w:r>
            <w:r w:rsidR="0084619A">
              <w:rPr>
                <w:noProof/>
                <w:webHidden/>
              </w:rPr>
              <w:t>5</w:t>
            </w:r>
            <w:r w:rsidR="004C5F12">
              <w:rPr>
                <w:noProof/>
                <w:webHidden/>
              </w:rPr>
              <w:fldChar w:fldCharType="end"/>
            </w:r>
          </w:hyperlink>
        </w:p>
        <w:p w14:paraId="62194C82" w14:textId="020488B9" w:rsidR="004C5F12" w:rsidRDefault="0078719D">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1" w:history="1">
            <w:r w:rsidR="004C5F12" w:rsidRPr="0062367C">
              <w:rPr>
                <w:rStyle w:val="Hyperlink"/>
                <w:noProof/>
              </w:rPr>
              <w:t>Interprofessional Education</w:t>
            </w:r>
            <w:r w:rsidR="004C5F12">
              <w:rPr>
                <w:noProof/>
                <w:webHidden/>
              </w:rPr>
              <w:tab/>
            </w:r>
            <w:r w:rsidR="004C5F12">
              <w:rPr>
                <w:noProof/>
                <w:webHidden/>
              </w:rPr>
              <w:fldChar w:fldCharType="begin"/>
            </w:r>
            <w:r w:rsidR="004C5F12">
              <w:rPr>
                <w:noProof/>
                <w:webHidden/>
              </w:rPr>
              <w:instrText xml:space="preserve"> PAGEREF _Toc162939311 \h </w:instrText>
            </w:r>
            <w:r w:rsidR="004C5F12">
              <w:rPr>
                <w:noProof/>
                <w:webHidden/>
              </w:rPr>
            </w:r>
            <w:r w:rsidR="004C5F12">
              <w:rPr>
                <w:noProof/>
                <w:webHidden/>
              </w:rPr>
              <w:fldChar w:fldCharType="separate"/>
            </w:r>
            <w:r w:rsidR="0084619A">
              <w:rPr>
                <w:noProof/>
                <w:webHidden/>
              </w:rPr>
              <w:t>6</w:t>
            </w:r>
            <w:r w:rsidR="004C5F12">
              <w:rPr>
                <w:noProof/>
                <w:webHidden/>
              </w:rPr>
              <w:fldChar w:fldCharType="end"/>
            </w:r>
          </w:hyperlink>
        </w:p>
        <w:p w14:paraId="7F990C09" w14:textId="3C5295E6"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2" w:history="1">
            <w:r w:rsidR="004C5F12" w:rsidRPr="0062367C">
              <w:rPr>
                <w:rStyle w:val="Hyperlink"/>
                <w:noProof/>
              </w:rPr>
              <w:t>When interprofessional education goes out into the community</w:t>
            </w:r>
            <w:r w:rsidR="004C5F12">
              <w:rPr>
                <w:noProof/>
                <w:webHidden/>
              </w:rPr>
              <w:tab/>
            </w:r>
            <w:r w:rsidR="004C5F12">
              <w:rPr>
                <w:noProof/>
                <w:webHidden/>
              </w:rPr>
              <w:fldChar w:fldCharType="begin"/>
            </w:r>
            <w:r w:rsidR="004C5F12">
              <w:rPr>
                <w:noProof/>
                <w:webHidden/>
              </w:rPr>
              <w:instrText xml:space="preserve"> PAGEREF _Toc162939312 \h </w:instrText>
            </w:r>
            <w:r w:rsidR="004C5F12">
              <w:rPr>
                <w:noProof/>
                <w:webHidden/>
              </w:rPr>
            </w:r>
            <w:r w:rsidR="004C5F12">
              <w:rPr>
                <w:noProof/>
                <w:webHidden/>
              </w:rPr>
              <w:fldChar w:fldCharType="separate"/>
            </w:r>
            <w:r w:rsidR="0084619A">
              <w:rPr>
                <w:noProof/>
                <w:webHidden/>
              </w:rPr>
              <w:t>6</w:t>
            </w:r>
            <w:r w:rsidR="004C5F12">
              <w:rPr>
                <w:noProof/>
                <w:webHidden/>
              </w:rPr>
              <w:fldChar w:fldCharType="end"/>
            </w:r>
          </w:hyperlink>
        </w:p>
        <w:p w14:paraId="2D6FBC4B" w14:textId="73674A86"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3" w:history="1">
            <w:r w:rsidR="004C5F12" w:rsidRPr="0062367C">
              <w:rPr>
                <w:rStyle w:val="Hyperlink"/>
                <w:noProof/>
              </w:rPr>
              <w:t>When the school trip is to the paediatric screening service</w:t>
            </w:r>
            <w:r w:rsidR="004C5F12">
              <w:rPr>
                <w:noProof/>
                <w:webHidden/>
              </w:rPr>
              <w:tab/>
            </w:r>
            <w:r w:rsidR="004C5F12">
              <w:rPr>
                <w:noProof/>
                <w:webHidden/>
              </w:rPr>
              <w:fldChar w:fldCharType="begin"/>
            </w:r>
            <w:r w:rsidR="004C5F12">
              <w:rPr>
                <w:noProof/>
                <w:webHidden/>
              </w:rPr>
              <w:instrText xml:space="preserve"> PAGEREF _Toc162939313 \h </w:instrText>
            </w:r>
            <w:r w:rsidR="004C5F12">
              <w:rPr>
                <w:noProof/>
                <w:webHidden/>
              </w:rPr>
            </w:r>
            <w:r w:rsidR="004C5F12">
              <w:rPr>
                <w:noProof/>
                <w:webHidden/>
              </w:rPr>
              <w:fldChar w:fldCharType="separate"/>
            </w:r>
            <w:r w:rsidR="0084619A">
              <w:rPr>
                <w:noProof/>
                <w:webHidden/>
              </w:rPr>
              <w:t>6</w:t>
            </w:r>
            <w:r w:rsidR="004C5F12">
              <w:rPr>
                <w:noProof/>
                <w:webHidden/>
              </w:rPr>
              <w:fldChar w:fldCharType="end"/>
            </w:r>
          </w:hyperlink>
        </w:p>
        <w:p w14:paraId="32974903" w14:textId="42EA62F0"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4" w:history="1">
            <w:r w:rsidR="004C5F12" w:rsidRPr="0062367C">
              <w:rPr>
                <w:rStyle w:val="Hyperlink"/>
                <w:noProof/>
              </w:rPr>
              <w:t>A nurse and a doctor walk into a simulation …</w:t>
            </w:r>
            <w:r w:rsidR="004C5F12">
              <w:rPr>
                <w:noProof/>
                <w:webHidden/>
              </w:rPr>
              <w:tab/>
            </w:r>
            <w:r w:rsidR="004C5F12">
              <w:rPr>
                <w:noProof/>
                <w:webHidden/>
              </w:rPr>
              <w:fldChar w:fldCharType="begin"/>
            </w:r>
            <w:r w:rsidR="004C5F12">
              <w:rPr>
                <w:noProof/>
                <w:webHidden/>
              </w:rPr>
              <w:instrText xml:space="preserve"> PAGEREF _Toc162939314 \h </w:instrText>
            </w:r>
            <w:r w:rsidR="004C5F12">
              <w:rPr>
                <w:noProof/>
                <w:webHidden/>
              </w:rPr>
            </w:r>
            <w:r w:rsidR="004C5F12">
              <w:rPr>
                <w:noProof/>
                <w:webHidden/>
              </w:rPr>
              <w:fldChar w:fldCharType="separate"/>
            </w:r>
            <w:r w:rsidR="0084619A">
              <w:rPr>
                <w:noProof/>
                <w:webHidden/>
              </w:rPr>
              <w:t>6</w:t>
            </w:r>
            <w:r w:rsidR="004C5F12">
              <w:rPr>
                <w:noProof/>
                <w:webHidden/>
              </w:rPr>
              <w:fldChar w:fldCharType="end"/>
            </w:r>
          </w:hyperlink>
        </w:p>
        <w:p w14:paraId="70D8C1AB" w14:textId="26084037" w:rsidR="004C5F12" w:rsidRDefault="0078719D">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5" w:history="1">
            <w:r w:rsidR="004C5F12" w:rsidRPr="0062367C">
              <w:rPr>
                <w:rStyle w:val="Hyperlink"/>
                <w:noProof/>
              </w:rPr>
              <w:t>Medical Education</w:t>
            </w:r>
            <w:r w:rsidR="004C5F12">
              <w:rPr>
                <w:noProof/>
                <w:webHidden/>
              </w:rPr>
              <w:tab/>
            </w:r>
            <w:r w:rsidR="004C5F12">
              <w:rPr>
                <w:noProof/>
                <w:webHidden/>
              </w:rPr>
              <w:fldChar w:fldCharType="begin"/>
            </w:r>
            <w:r w:rsidR="004C5F12">
              <w:rPr>
                <w:noProof/>
                <w:webHidden/>
              </w:rPr>
              <w:instrText xml:space="preserve"> PAGEREF _Toc162939315 \h </w:instrText>
            </w:r>
            <w:r w:rsidR="004C5F12">
              <w:rPr>
                <w:noProof/>
                <w:webHidden/>
              </w:rPr>
            </w:r>
            <w:r w:rsidR="004C5F12">
              <w:rPr>
                <w:noProof/>
                <w:webHidden/>
              </w:rPr>
              <w:fldChar w:fldCharType="separate"/>
            </w:r>
            <w:r w:rsidR="0084619A">
              <w:rPr>
                <w:noProof/>
                <w:webHidden/>
              </w:rPr>
              <w:t>7</w:t>
            </w:r>
            <w:r w:rsidR="004C5F12">
              <w:rPr>
                <w:noProof/>
                <w:webHidden/>
              </w:rPr>
              <w:fldChar w:fldCharType="end"/>
            </w:r>
          </w:hyperlink>
        </w:p>
        <w:p w14:paraId="468AA532" w14:textId="1CB15AE8"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6" w:history="1">
            <w:r w:rsidR="004C5F12" w:rsidRPr="0062367C">
              <w:rPr>
                <w:rStyle w:val="Hyperlink"/>
                <w:noProof/>
              </w:rPr>
              <w:t>Can watching films make you a better doctor?</w:t>
            </w:r>
            <w:r w:rsidR="004C5F12">
              <w:rPr>
                <w:noProof/>
                <w:webHidden/>
              </w:rPr>
              <w:tab/>
            </w:r>
            <w:r w:rsidR="004C5F12">
              <w:rPr>
                <w:noProof/>
                <w:webHidden/>
              </w:rPr>
              <w:fldChar w:fldCharType="begin"/>
            </w:r>
            <w:r w:rsidR="004C5F12">
              <w:rPr>
                <w:noProof/>
                <w:webHidden/>
              </w:rPr>
              <w:instrText xml:space="preserve"> PAGEREF _Toc162939316 \h </w:instrText>
            </w:r>
            <w:r w:rsidR="004C5F12">
              <w:rPr>
                <w:noProof/>
                <w:webHidden/>
              </w:rPr>
            </w:r>
            <w:r w:rsidR="004C5F12">
              <w:rPr>
                <w:noProof/>
                <w:webHidden/>
              </w:rPr>
              <w:fldChar w:fldCharType="separate"/>
            </w:r>
            <w:r w:rsidR="0084619A">
              <w:rPr>
                <w:noProof/>
                <w:webHidden/>
              </w:rPr>
              <w:t>7</w:t>
            </w:r>
            <w:r w:rsidR="004C5F12">
              <w:rPr>
                <w:noProof/>
                <w:webHidden/>
              </w:rPr>
              <w:fldChar w:fldCharType="end"/>
            </w:r>
          </w:hyperlink>
        </w:p>
        <w:p w14:paraId="4FF0548B" w14:textId="4EFE0421"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7" w:history="1">
            <w:r w:rsidR="004C5F12" w:rsidRPr="0062367C">
              <w:rPr>
                <w:rStyle w:val="Hyperlink"/>
                <w:noProof/>
              </w:rPr>
              <w:t>What stops doctors doing CPD?</w:t>
            </w:r>
            <w:r w:rsidR="004C5F12">
              <w:rPr>
                <w:noProof/>
                <w:webHidden/>
              </w:rPr>
              <w:tab/>
            </w:r>
            <w:r w:rsidR="004C5F12">
              <w:rPr>
                <w:noProof/>
                <w:webHidden/>
              </w:rPr>
              <w:fldChar w:fldCharType="begin"/>
            </w:r>
            <w:r w:rsidR="004C5F12">
              <w:rPr>
                <w:noProof/>
                <w:webHidden/>
              </w:rPr>
              <w:instrText xml:space="preserve"> PAGEREF _Toc162939317 \h </w:instrText>
            </w:r>
            <w:r w:rsidR="004C5F12">
              <w:rPr>
                <w:noProof/>
                <w:webHidden/>
              </w:rPr>
            </w:r>
            <w:r w:rsidR="004C5F12">
              <w:rPr>
                <w:noProof/>
                <w:webHidden/>
              </w:rPr>
              <w:fldChar w:fldCharType="separate"/>
            </w:r>
            <w:r w:rsidR="0084619A">
              <w:rPr>
                <w:noProof/>
                <w:webHidden/>
              </w:rPr>
              <w:t>7</w:t>
            </w:r>
            <w:r w:rsidR="004C5F12">
              <w:rPr>
                <w:noProof/>
                <w:webHidden/>
              </w:rPr>
              <w:fldChar w:fldCharType="end"/>
            </w:r>
          </w:hyperlink>
        </w:p>
        <w:p w14:paraId="51E8291E" w14:textId="1F43F441"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8" w:history="1">
            <w:r w:rsidR="004C5F12" w:rsidRPr="0062367C">
              <w:rPr>
                <w:rStyle w:val="Hyperlink"/>
                <w:noProof/>
              </w:rPr>
              <w:t>Ascites and simulation</w:t>
            </w:r>
            <w:r w:rsidR="004C5F12">
              <w:rPr>
                <w:noProof/>
                <w:webHidden/>
              </w:rPr>
              <w:tab/>
            </w:r>
            <w:r w:rsidR="004C5F12">
              <w:rPr>
                <w:noProof/>
                <w:webHidden/>
              </w:rPr>
              <w:fldChar w:fldCharType="begin"/>
            </w:r>
            <w:r w:rsidR="004C5F12">
              <w:rPr>
                <w:noProof/>
                <w:webHidden/>
              </w:rPr>
              <w:instrText xml:space="preserve"> PAGEREF _Toc162939318 \h </w:instrText>
            </w:r>
            <w:r w:rsidR="004C5F12">
              <w:rPr>
                <w:noProof/>
                <w:webHidden/>
              </w:rPr>
            </w:r>
            <w:r w:rsidR="004C5F12">
              <w:rPr>
                <w:noProof/>
                <w:webHidden/>
              </w:rPr>
              <w:fldChar w:fldCharType="separate"/>
            </w:r>
            <w:r w:rsidR="0084619A">
              <w:rPr>
                <w:noProof/>
                <w:webHidden/>
              </w:rPr>
              <w:t>8</w:t>
            </w:r>
            <w:r w:rsidR="004C5F12">
              <w:rPr>
                <w:noProof/>
                <w:webHidden/>
              </w:rPr>
              <w:fldChar w:fldCharType="end"/>
            </w:r>
          </w:hyperlink>
        </w:p>
        <w:p w14:paraId="527E4ED2" w14:textId="7264AADA"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19" w:history="1">
            <w:r w:rsidR="004C5F12" w:rsidRPr="0062367C">
              <w:rPr>
                <w:rStyle w:val="Hyperlink"/>
                <w:noProof/>
              </w:rPr>
              <w:t>Sex and thankyous for junior doctors</w:t>
            </w:r>
            <w:r w:rsidR="004C5F12">
              <w:rPr>
                <w:noProof/>
                <w:webHidden/>
              </w:rPr>
              <w:tab/>
            </w:r>
            <w:r w:rsidR="004C5F12">
              <w:rPr>
                <w:noProof/>
                <w:webHidden/>
              </w:rPr>
              <w:fldChar w:fldCharType="begin"/>
            </w:r>
            <w:r w:rsidR="004C5F12">
              <w:rPr>
                <w:noProof/>
                <w:webHidden/>
              </w:rPr>
              <w:instrText xml:space="preserve"> PAGEREF _Toc162939319 \h </w:instrText>
            </w:r>
            <w:r w:rsidR="004C5F12">
              <w:rPr>
                <w:noProof/>
                <w:webHidden/>
              </w:rPr>
            </w:r>
            <w:r w:rsidR="004C5F12">
              <w:rPr>
                <w:noProof/>
                <w:webHidden/>
              </w:rPr>
              <w:fldChar w:fldCharType="separate"/>
            </w:r>
            <w:r w:rsidR="0084619A">
              <w:rPr>
                <w:noProof/>
                <w:webHidden/>
              </w:rPr>
              <w:t>8</w:t>
            </w:r>
            <w:r w:rsidR="004C5F12">
              <w:rPr>
                <w:noProof/>
                <w:webHidden/>
              </w:rPr>
              <w:fldChar w:fldCharType="end"/>
            </w:r>
          </w:hyperlink>
        </w:p>
        <w:p w14:paraId="52A2AFD8" w14:textId="045720C6"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0" w:history="1">
            <w:r w:rsidR="004C5F12" w:rsidRPr="0062367C">
              <w:rPr>
                <w:rStyle w:val="Hyperlink"/>
                <w:noProof/>
              </w:rPr>
              <w:t>Why do doctors become GP supervisors?</w:t>
            </w:r>
            <w:r w:rsidR="004C5F12">
              <w:rPr>
                <w:noProof/>
                <w:webHidden/>
              </w:rPr>
              <w:tab/>
            </w:r>
            <w:r w:rsidR="004C5F12">
              <w:rPr>
                <w:noProof/>
                <w:webHidden/>
              </w:rPr>
              <w:fldChar w:fldCharType="begin"/>
            </w:r>
            <w:r w:rsidR="004C5F12">
              <w:rPr>
                <w:noProof/>
                <w:webHidden/>
              </w:rPr>
              <w:instrText xml:space="preserve"> PAGEREF _Toc162939320 \h </w:instrText>
            </w:r>
            <w:r w:rsidR="004C5F12">
              <w:rPr>
                <w:noProof/>
                <w:webHidden/>
              </w:rPr>
            </w:r>
            <w:r w:rsidR="004C5F12">
              <w:rPr>
                <w:noProof/>
                <w:webHidden/>
              </w:rPr>
              <w:fldChar w:fldCharType="separate"/>
            </w:r>
            <w:r w:rsidR="0084619A">
              <w:rPr>
                <w:noProof/>
                <w:webHidden/>
              </w:rPr>
              <w:t>8</w:t>
            </w:r>
            <w:r w:rsidR="004C5F12">
              <w:rPr>
                <w:noProof/>
                <w:webHidden/>
              </w:rPr>
              <w:fldChar w:fldCharType="end"/>
            </w:r>
          </w:hyperlink>
        </w:p>
        <w:p w14:paraId="4640DE57" w14:textId="77D5169F"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1" w:history="1">
            <w:r w:rsidR="004C5F12" w:rsidRPr="0062367C">
              <w:rPr>
                <w:rStyle w:val="Hyperlink"/>
                <w:noProof/>
              </w:rPr>
              <w:t>Tackling the GP shortage. Yes, no, or don’t know?</w:t>
            </w:r>
            <w:r w:rsidR="004C5F12">
              <w:rPr>
                <w:noProof/>
                <w:webHidden/>
              </w:rPr>
              <w:tab/>
            </w:r>
            <w:r w:rsidR="004C5F12">
              <w:rPr>
                <w:noProof/>
                <w:webHidden/>
              </w:rPr>
              <w:fldChar w:fldCharType="begin"/>
            </w:r>
            <w:r w:rsidR="004C5F12">
              <w:rPr>
                <w:noProof/>
                <w:webHidden/>
              </w:rPr>
              <w:instrText xml:space="preserve"> PAGEREF _Toc162939321 \h </w:instrText>
            </w:r>
            <w:r w:rsidR="004C5F12">
              <w:rPr>
                <w:noProof/>
                <w:webHidden/>
              </w:rPr>
            </w:r>
            <w:r w:rsidR="004C5F12">
              <w:rPr>
                <w:noProof/>
                <w:webHidden/>
              </w:rPr>
              <w:fldChar w:fldCharType="separate"/>
            </w:r>
            <w:r w:rsidR="0084619A">
              <w:rPr>
                <w:noProof/>
                <w:webHidden/>
              </w:rPr>
              <w:t>9</w:t>
            </w:r>
            <w:r w:rsidR="004C5F12">
              <w:rPr>
                <w:noProof/>
                <w:webHidden/>
              </w:rPr>
              <w:fldChar w:fldCharType="end"/>
            </w:r>
          </w:hyperlink>
        </w:p>
        <w:p w14:paraId="419E8686" w14:textId="1CDFD4A2"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2" w:history="1">
            <w:r w:rsidR="004C5F12" w:rsidRPr="0062367C">
              <w:rPr>
                <w:rStyle w:val="Hyperlink"/>
                <w:noProof/>
              </w:rPr>
              <w:t>Teaching the teachers about airways</w:t>
            </w:r>
            <w:r w:rsidR="004C5F12">
              <w:rPr>
                <w:noProof/>
                <w:webHidden/>
              </w:rPr>
              <w:tab/>
            </w:r>
            <w:r w:rsidR="004C5F12">
              <w:rPr>
                <w:noProof/>
                <w:webHidden/>
              </w:rPr>
              <w:fldChar w:fldCharType="begin"/>
            </w:r>
            <w:r w:rsidR="004C5F12">
              <w:rPr>
                <w:noProof/>
                <w:webHidden/>
              </w:rPr>
              <w:instrText xml:space="preserve"> PAGEREF _Toc162939322 \h </w:instrText>
            </w:r>
            <w:r w:rsidR="004C5F12">
              <w:rPr>
                <w:noProof/>
                <w:webHidden/>
              </w:rPr>
            </w:r>
            <w:r w:rsidR="004C5F12">
              <w:rPr>
                <w:noProof/>
                <w:webHidden/>
              </w:rPr>
              <w:fldChar w:fldCharType="separate"/>
            </w:r>
            <w:r w:rsidR="0084619A">
              <w:rPr>
                <w:noProof/>
                <w:webHidden/>
              </w:rPr>
              <w:t>9</w:t>
            </w:r>
            <w:r w:rsidR="004C5F12">
              <w:rPr>
                <w:noProof/>
                <w:webHidden/>
              </w:rPr>
              <w:fldChar w:fldCharType="end"/>
            </w:r>
          </w:hyperlink>
        </w:p>
        <w:p w14:paraId="799B9120" w14:textId="06762047"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3" w:history="1">
            <w:r w:rsidR="004C5F12" w:rsidRPr="0062367C">
              <w:rPr>
                <w:rStyle w:val="Hyperlink"/>
                <w:noProof/>
              </w:rPr>
              <w:t>Can you tell me the name of the Prime Minister?</w:t>
            </w:r>
            <w:r w:rsidR="004C5F12">
              <w:rPr>
                <w:noProof/>
                <w:webHidden/>
              </w:rPr>
              <w:tab/>
            </w:r>
            <w:r w:rsidR="004C5F12">
              <w:rPr>
                <w:noProof/>
                <w:webHidden/>
              </w:rPr>
              <w:fldChar w:fldCharType="begin"/>
            </w:r>
            <w:r w:rsidR="004C5F12">
              <w:rPr>
                <w:noProof/>
                <w:webHidden/>
              </w:rPr>
              <w:instrText xml:space="preserve"> PAGEREF _Toc162939323 \h </w:instrText>
            </w:r>
            <w:r w:rsidR="004C5F12">
              <w:rPr>
                <w:noProof/>
                <w:webHidden/>
              </w:rPr>
            </w:r>
            <w:r w:rsidR="004C5F12">
              <w:rPr>
                <w:noProof/>
                <w:webHidden/>
              </w:rPr>
              <w:fldChar w:fldCharType="separate"/>
            </w:r>
            <w:r w:rsidR="0084619A">
              <w:rPr>
                <w:noProof/>
                <w:webHidden/>
              </w:rPr>
              <w:t>9</w:t>
            </w:r>
            <w:r w:rsidR="004C5F12">
              <w:rPr>
                <w:noProof/>
                <w:webHidden/>
              </w:rPr>
              <w:fldChar w:fldCharType="end"/>
            </w:r>
          </w:hyperlink>
        </w:p>
        <w:p w14:paraId="601B7FA5" w14:textId="144E2806"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4" w:history="1">
            <w:r w:rsidR="004C5F12" w:rsidRPr="0062367C">
              <w:rPr>
                <w:rStyle w:val="Hyperlink"/>
                <w:noProof/>
              </w:rPr>
              <w:t>Training doctors to break bad news</w:t>
            </w:r>
            <w:r w:rsidR="004C5F12">
              <w:rPr>
                <w:noProof/>
                <w:webHidden/>
              </w:rPr>
              <w:tab/>
            </w:r>
            <w:r w:rsidR="004C5F12">
              <w:rPr>
                <w:noProof/>
                <w:webHidden/>
              </w:rPr>
              <w:fldChar w:fldCharType="begin"/>
            </w:r>
            <w:r w:rsidR="004C5F12">
              <w:rPr>
                <w:noProof/>
                <w:webHidden/>
              </w:rPr>
              <w:instrText xml:space="preserve"> PAGEREF _Toc162939324 \h </w:instrText>
            </w:r>
            <w:r w:rsidR="004C5F12">
              <w:rPr>
                <w:noProof/>
                <w:webHidden/>
              </w:rPr>
            </w:r>
            <w:r w:rsidR="004C5F12">
              <w:rPr>
                <w:noProof/>
                <w:webHidden/>
              </w:rPr>
              <w:fldChar w:fldCharType="separate"/>
            </w:r>
            <w:r w:rsidR="0084619A">
              <w:rPr>
                <w:noProof/>
                <w:webHidden/>
              </w:rPr>
              <w:t>10</w:t>
            </w:r>
            <w:r w:rsidR="004C5F12">
              <w:rPr>
                <w:noProof/>
                <w:webHidden/>
              </w:rPr>
              <w:fldChar w:fldCharType="end"/>
            </w:r>
          </w:hyperlink>
        </w:p>
        <w:p w14:paraId="19FCC312" w14:textId="6508B0F8"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5" w:history="1">
            <w:r w:rsidR="004C5F12" w:rsidRPr="0062367C">
              <w:rPr>
                <w:rStyle w:val="Hyperlink"/>
                <w:noProof/>
              </w:rPr>
              <w:t>Can teamwork make the dream work online?</w:t>
            </w:r>
            <w:r w:rsidR="004C5F12">
              <w:rPr>
                <w:noProof/>
                <w:webHidden/>
              </w:rPr>
              <w:tab/>
            </w:r>
            <w:r w:rsidR="004C5F12">
              <w:rPr>
                <w:noProof/>
                <w:webHidden/>
              </w:rPr>
              <w:fldChar w:fldCharType="begin"/>
            </w:r>
            <w:r w:rsidR="004C5F12">
              <w:rPr>
                <w:noProof/>
                <w:webHidden/>
              </w:rPr>
              <w:instrText xml:space="preserve"> PAGEREF _Toc162939325 \h </w:instrText>
            </w:r>
            <w:r w:rsidR="004C5F12">
              <w:rPr>
                <w:noProof/>
                <w:webHidden/>
              </w:rPr>
            </w:r>
            <w:r w:rsidR="004C5F12">
              <w:rPr>
                <w:noProof/>
                <w:webHidden/>
              </w:rPr>
              <w:fldChar w:fldCharType="separate"/>
            </w:r>
            <w:r w:rsidR="0084619A">
              <w:rPr>
                <w:noProof/>
                <w:webHidden/>
              </w:rPr>
              <w:t>10</w:t>
            </w:r>
            <w:r w:rsidR="004C5F12">
              <w:rPr>
                <w:noProof/>
                <w:webHidden/>
              </w:rPr>
              <w:fldChar w:fldCharType="end"/>
            </w:r>
          </w:hyperlink>
        </w:p>
        <w:p w14:paraId="10D4531F" w14:textId="3D98947C"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6" w:history="1">
            <w:r w:rsidR="004C5F12" w:rsidRPr="0062367C">
              <w:rPr>
                <w:rStyle w:val="Hyperlink"/>
                <w:noProof/>
              </w:rPr>
              <w:t>How much do students know about sarcoma?</w:t>
            </w:r>
            <w:r w:rsidR="004C5F12">
              <w:rPr>
                <w:noProof/>
                <w:webHidden/>
              </w:rPr>
              <w:tab/>
            </w:r>
            <w:r w:rsidR="004C5F12">
              <w:rPr>
                <w:noProof/>
                <w:webHidden/>
              </w:rPr>
              <w:fldChar w:fldCharType="begin"/>
            </w:r>
            <w:r w:rsidR="004C5F12">
              <w:rPr>
                <w:noProof/>
                <w:webHidden/>
              </w:rPr>
              <w:instrText xml:space="preserve"> PAGEREF _Toc162939326 \h </w:instrText>
            </w:r>
            <w:r w:rsidR="004C5F12">
              <w:rPr>
                <w:noProof/>
                <w:webHidden/>
              </w:rPr>
            </w:r>
            <w:r w:rsidR="004C5F12">
              <w:rPr>
                <w:noProof/>
                <w:webHidden/>
              </w:rPr>
              <w:fldChar w:fldCharType="separate"/>
            </w:r>
            <w:r w:rsidR="0084619A">
              <w:rPr>
                <w:noProof/>
                <w:webHidden/>
              </w:rPr>
              <w:t>11</w:t>
            </w:r>
            <w:r w:rsidR="004C5F12">
              <w:rPr>
                <w:noProof/>
                <w:webHidden/>
              </w:rPr>
              <w:fldChar w:fldCharType="end"/>
            </w:r>
          </w:hyperlink>
        </w:p>
        <w:p w14:paraId="3C858DF9" w14:textId="345F92DD"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7" w:history="1">
            <w:r w:rsidR="004C5F12" w:rsidRPr="0062367C">
              <w:rPr>
                <w:rStyle w:val="Hyperlink"/>
                <w:noProof/>
              </w:rPr>
              <w:t>Not only but ALSO</w:t>
            </w:r>
            <w:r w:rsidR="004C5F12">
              <w:rPr>
                <w:noProof/>
                <w:webHidden/>
              </w:rPr>
              <w:tab/>
            </w:r>
            <w:r w:rsidR="004C5F12">
              <w:rPr>
                <w:noProof/>
                <w:webHidden/>
              </w:rPr>
              <w:fldChar w:fldCharType="begin"/>
            </w:r>
            <w:r w:rsidR="004C5F12">
              <w:rPr>
                <w:noProof/>
                <w:webHidden/>
              </w:rPr>
              <w:instrText xml:space="preserve"> PAGEREF _Toc162939327 \h </w:instrText>
            </w:r>
            <w:r w:rsidR="004C5F12">
              <w:rPr>
                <w:noProof/>
                <w:webHidden/>
              </w:rPr>
            </w:r>
            <w:r w:rsidR="004C5F12">
              <w:rPr>
                <w:noProof/>
                <w:webHidden/>
              </w:rPr>
              <w:fldChar w:fldCharType="separate"/>
            </w:r>
            <w:r w:rsidR="0084619A">
              <w:rPr>
                <w:noProof/>
                <w:webHidden/>
              </w:rPr>
              <w:t>11</w:t>
            </w:r>
            <w:r w:rsidR="004C5F12">
              <w:rPr>
                <w:noProof/>
                <w:webHidden/>
              </w:rPr>
              <w:fldChar w:fldCharType="end"/>
            </w:r>
          </w:hyperlink>
        </w:p>
        <w:p w14:paraId="6AA46EC2" w14:textId="572677A5" w:rsidR="004C5F12" w:rsidRDefault="0078719D">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8" w:history="1">
            <w:r w:rsidR="004C5F12" w:rsidRPr="0062367C">
              <w:rPr>
                <w:rStyle w:val="Hyperlink"/>
                <w:noProof/>
              </w:rPr>
              <w:t>Nurse Education</w:t>
            </w:r>
            <w:r w:rsidR="004C5F12">
              <w:rPr>
                <w:noProof/>
                <w:webHidden/>
              </w:rPr>
              <w:tab/>
            </w:r>
            <w:r w:rsidR="004C5F12">
              <w:rPr>
                <w:noProof/>
                <w:webHidden/>
              </w:rPr>
              <w:fldChar w:fldCharType="begin"/>
            </w:r>
            <w:r w:rsidR="004C5F12">
              <w:rPr>
                <w:noProof/>
                <w:webHidden/>
              </w:rPr>
              <w:instrText xml:space="preserve"> PAGEREF _Toc162939328 \h </w:instrText>
            </w:r>
            <w:r w:rsidR="004C5F12">
              <w:rPr>
                <w:noProof/>
                <w:webHidden/>
              </w:rPr>
            </w:r>
            <w:r w:rsidR="004C5F12">
              <w:rPr>
                <w:noProof/>
                <w:webHidden/>
              </w:rPr>
              <w:fldChar w:fldCharType="separate"/>
            </w:r>
            <w:r w:rsidR="0084619A">
              <w:rPr>
                <w:noProof/>
                <w:webHidden/>
              </w:rPr>
              <w:t>11</w:t>
            </w:r>
            <w:r w:rsidR="004C5F12">
              <w:rPr>
                <w:noProof/>
                <w:webHidden/>
              </w:rPr>
              <w:fldChar w:fldCharType="end"/>
            </w:r>
          </w:hyperlink>
        </w:p>
        <w:p w14:paraId="4139F87F" w14:textId="5702D45D"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29" w:history="1">
            <w:r w:rsidR="004C5F12" w:rsidRPr="0062367C">
              <w:rPr>
                <w:rStyle w:val="Hyperlink"/>
                <w:noProof/>
              </w:rPr>
              <w:t>When breathing is an out-of-body experience</w:t>
            </w:r>
            <w:r w:rsidR="004C5F12">
              <w:rPr>
                <w:noProof/>
                <w:webHidden/>
              </w:rPr>
              <w:tab/>
            </w:r>
            <w:r w:rsidR="004C5F12">
              <w:rPr>
                <w:noProof/>
                <w:webHidden/>
              </w:rPr>
              <w:fldChar w:fldCharType="begin"/>
            </w:r>
            <w:r w:rsidR="004C5F12">
              <w:rPr>
                <w:noProof/>
                <w:webHidden/>
              </w:rPr>
              <w:instrText xml:space="preserve"> PAGEREF _Toc162939329 \h </w:instrText>
            </w:r>
            <w:r w:rsidR="004C5F12">
              <w:rPr>
                <w:noProof/>
                <w:webHidden/>
              </w:rPr>
            </w:r>
            <w:r w:rsidR="004C5F12">
              <w:rPr>
                <w:noProof/>
                <w:webHidden/>
              </w:rPr>
              <w:fldChar w:fldCharType="separate"/>
            </w:r>
            <w:r w:rsidR="0084619A">
              <w:rPr>
                <w:noProof/>
                <w:webHidden/>
              </w:rPr>
              <w:t>11</w:t>
            </w:r>
            <w:r w:rsidR="004C5F12">
              <w:rPr>
                <w:noProof/>
                <w:webHidden/>
              </w:rPr>
              <w:fldChar w:fldCharType="end"/>
            </w:r>
          </w:hyperlink>
        </w:p>
        <w:p w14:paraId="67FEE8D1" w14:textId="0C50BE1C"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0" w:history="1">
            <w:r w:rsidR="004C5F12" w:rsidRPr="0062367C">
              <w:rPr>
                <w:rStyle w:val="Hyperlink"/>
                <w:noProof/>
              </w:rPr>
              <w:t>When “block,” is the new kid on the block</w:t>
            </w:r>
            <w:r w:rsidR="004C5F12">
              <w:rPr>
                <w:noProof/>
                <w:webHidden/>
              </w:rPr>
              <w:tab/>
            </w:r>
            <w:r w:rsidR="004C5F12">
              <w:rPr>
                <w:noProof/>
                <w:webHidden/>
              </w:rPr>
              <w:fldChar w:fldCharType="begin"/>
            </w:r>
            <w:r w:rsidR="004C5F12">
              <w:rPr>
                <w:noProof/>
                <w:webHidden/>
              </w:rPr>
              <w:instrText xml:space="preserve"> PAGEREF _Toc162939330 \h </w:instrText>
            </w:r>
            <w:r w:rsidR="004C5F12">
              <w:rPr>
                <w:noProof/>
                <w:webHidden/>
              </w:rPr>
            </w:r>
            <w:r w:rsidR="004C5F12">
              <w:rPr>
                <w:noProof/>
                <w:webHidden/>
              </w:rPr>
              <w:fldChar w:fldCharType="separate"/>
            </w:r>
            <w:r w:rsidR="0084619A">
              <w:rPr>
                <w:noProof/>
                <w:webHidden/>
              </w:rPr>
              <w:t>12</w:t>
            </w:r>
            <w:r w:rsidR="004C5F12">
              <w:rPr>
                <w:noProof/>
                <w:webHidden/>
              </w:rPr>
              <w:fldChar w:fldCharType="end"/>
            </w:r>
          </w:hyperlink>
        </w:p>
        <w:p w14:paraId="39367B1C" w14:textId="78C71B61"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1" w:history="1">
            <w:r w:rsidR="004C5F12" w:rsidRPr="0062367C">
              <w:rPr>
                <w:rStyle w:val="Hyperlink"/>
                <w:noProof/>
              </w:rPr>
              <w:t>Teaching nurses smoking cessation</w:t>
            </w:r>
            <w:r w:rsidR="004C5F12">
              <w:rPr>
                <w:noProof/>
                <w:webHidden/>
              </w:rPr>
              <w:tab/>
            </w:r>
            <w:r w:rsidR="004C5F12">
              <w:rPr>
                <w:noProof/>
                <w:webHidden/>
              </w:rPr>
              <w:fldChar w:fldCharType="begin"/>
            </w:r>
            <w:r w:rsidR="004C5F12">
              <w:rPr>
                <w:noProof/>
                <w:webHidden/>
              </w:rPr>
              <w:instrText xml:space="preserve"> PAGEREF _Toc162939331 \h </w:instrText>
            </w:r>
            <w:r w:rsidR="004C5F12">
              <w:rPr>
                <w:noProof/>
                <w:webHidden/>
              </w:rPr>
            </w:r>
            <w:r w:rsidR="004C5F12">
              <w:rPr>
                <w:noProof/>
                <w:webHidden/>
              </w:rPr>
              <w:fldChar w:fldCharType="separate"/>
            </w:r>
            <w:r w:rsidR="0084619A">
              <w:rPr>
                <w:noProof/>
                <w:webHidden/>
              </w:rPr>
              <w:t>12</w:t>
            </w:r>
            <w:r w:rsidR="004C5F12">
              <w:rPr>
                <w:noProof/>
                <w:webHidden/>
              </w:rPr>
              <w:fldChar w:fldCharType="end"/>
            </w:r>
          </w:hyperlink>
        </w:p>
        <w:p w14:paraId="7A1DAB33" w14:textId="6B4953B0"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2" w:history="1">
            <w:r w:rsidR="004C5F12" w:rsidRPr="0062367C">
              <w:rPr>
                <w:rStyle w:val="Hyperlink"/>
                <w:noProof/>
              </w:rPr>
              <w:t>Placements on the prairies</w:t>
            </w:r>
            <w:r w:rsidR="004C5F12">
              <w:rPr>
                <w:noProof/>
                <w:webHidden/>
              </w:rPr>
              <w:tab/>
            </w:r>
            <w:r w:rsidR="004C5F12">
              <w:rPr>
                <w:noProof/>
                <w:webHidden/>
              </w:rPr>
              <w:fldChar w:fldCharType="begin"/>
            </w:r>
            <w:r w:rsidR="004C5F12">
              <w:rPr>
                <w:noProof/>
                <w:webHidden/>
              </w:rPr>
              <w:instrText xml:space="preserve"> PAGEREF _Toc162939332 \h </w:instrText>
            </w:r>
            <w:r w:rsidR="004C5F12">
              <w:rPr>
                <w:noProof/>
                <w:webHidden/>
              </w:rPr>
            </w:r>
            <w:r w:rsidR="004C5F12">
              <w:rPr>
                <w:noProof/>
                <w:webHidden/>
              </w:rPr>
              <w:fldChar w:fldCharType="separate"/>
            </w:r>
            <w:r w:rsidR="0084619A">
              <w:rPr>
                <w:noProof/>
                <w:webHidden/>
              </w:rPr>
              <w:t>13</w:t>
            </w:r>
            <w:r w:rsidR="004C5F12">
              <w:rPr>
                <w:noProof/>
                <w:webHidden/>
              </w:rPr>
              <w:fldChar w:fldCharType="end"/>
            </w:r>
          </w:hyperlink>
        </w:p>
        <w:p w14:paraId="5F3DAF0C" w14:textId="1EB05C75"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3" w:history="1">
            <w:r w:rsidR="004C5F12" w:rsidRPr="0062367C">
              <w:rPr>
                <w:rStyle w:val="Hyperlink"/>
                <w:noProof/>
              </w:rPr>
              <w:t>Nurses and safety culture</w:t>
            </w:r>
            <w:r w:rsidR="004C5F12">
              <w:rPr>
                <w:noProof/>
                <w:webHidden/>
              </w:rPr>
              <w:tab/>
            </w:r>
            <w:r w:rsidR="004C5F12">
              <w:rPr>
                <w:noProof/>
                <w:webHidden/>
              </w:rPr>
              <w:fldChar w:fldCharType="begin"/>
            </w:r>
            <w:r w:rsidR="004C5F12">
              <w:rPr>
                <w:noProof/>
                <w:webHidden/>
              </w:rPr>
              <w:instrText xml:space="preserve"> PAGEREF _Toc162939333 \h </w:instrText>
            </w:r>
            <w:r w:rsidR="004C5F12">
              <w:rPr>
                <w:noProof/>
                <w:webHidden/>
              </w:rPr>
            </w:r>
            <w:r w:rsidR="004C5F12">
              <w:rPr>
                <w:noProof/>
                <w:webHidden/>
              </w:rPr>
              <w:fldChar w:fldCharType="separate"/>
            </w:r>
            <w:r w:rsidR="0084619A">
              <w:rPr>
                <w:noProof/>
                <w:webHidden/>
              </w:rPr>
              <w:t>13</w:t>
            </w:r>
            <w:r w:rsidR="004C5F12">
              <w:rPr>
                <w:noProof/>
                <w:webHidden/>
              </w:rPr>
              <w:fldChar w:fldCharType="end"/>
            </w:r>
          </w:hyperlink>
        </w:p>
        <w:p w14:paraId="5C71525F" w14:textId="04FDC757"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4" w:history="1">
            <w:r w:rsidR="004C5F12" w:rsidRPr="0062367C">
              <w:rPr>
                <w:rStyle w:val="Hyperlink"/>
                <w:noProof/>
              </w:rPr>
              <w:t>Assessment guidelines from Yes Minister to Nazca Lines</w:t>
            </w:r>
            <w:r w:rsidR="004C5F12">
              <w:rPr>
                <w:noProof/>
                <w:webHidden/>
              </w:rPr>
              <w:tab/>
            </w:r>
            <w:r w:rsidR="004C5F12">
              <w:rPr>
                <w:noProof/>
                <w:webHidden/>
              </w:rPr>
              <w:fldChar w:fldCharType="begin"/>
            </w:r>
            <w:r w:rsidR="004C5F12">
              <w:rPr>
                <w:noProof/>
                <w:webHidden/>
              </w:rPr>
              <w:instrText xml:space="preserve"> PAGEREF _Toc162939334 \h </w:instrText>
            </w:r>
            <w:r w:rsidR="004C5F12">
              <w:rPr>
                <w:noProof/>
                <w:webHidden/>
              </w:rPr>
            </w:r>
            <w:r w:rsidR="004C5F12">
              <w:rPr>
                <w:noProof/>
                <w:webHidden/>
              </w:rPr>
              <w:fldChar w:fldCharType="separate"/>
            </w:r>
            <w:r w:rsidR="0084619A">
              <w:rPr>
                <w:noProof/>
                <w:webHidden/>
              </w:rPr>
              <w:t>13</w:t>
            </w:r>
            <w:r w:rsidR="004C5F12">
              <w:rPr>
                <w:noProof/>
                <w:webHidden/>
              </w:rPr>
              <w:fldChar w:fldCharType="end"/>
            </w:r>
          </w:hyperlink>
        </w:p>
        <w:p w14:paraId="0271FFC0" w14:textId="57DE0B3C"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5" w:history="1">
            <w:r w:rsidR="004C5F12" w:rsidRPr="0062367C">
              <w:rPr>
                <w:rStyle w:val="Hyperlink"/>
                <w:noProof/>
              </w:rPr>
              <w:t>Are nursing students prepared to go digital?</w:t>
            </w:r>
            <w:r w:rsidR="004C5F12">
              <w:rPr>
                <w:noProof/>
                <w:webHidden/>
              </w:rPr>
              <w:tab/>
            </w:r>
            <w:r w:rsidR="004C5F12">
              <w:rPr>
                <w:noProof/>
                <w:webHidden/>
              </w:rPr>
              <w:fldChar w:fldCharType="begin"/>
            </w:r>
            <w:r w:rsidR="004C5F12">
              <w:rPr>
                <w:noProof/>
                <w:webHidden/>
              </w:rPr>
              <w:instrText xml:space="preserve"> PAGEREF _Toc162939335 \h </w:instrText>
            </w:r>
            <w:r w:rsidR="004C5F12">
              <w:rPr>
                <w:noProof/>
                <w:webHidden/>
              </w:rPr>
            </w:r>
            <w:r w:rsidR="004C5F12">
              <w:rPr>
                <w:noProof/>
                <w:webHidden/>
              </w:rPr>
              <w:fldChar w:fldCharType="separate"/>
            </w:r>
            <w:r w:rsidR="0084619A">
              <w:rPr>
                <w:noProof/>
                <w:webHidden/>
              </w:rPr>
              <w:t>14</w:t>
            </w:r>
            <w:r w:rsidR="004C5F12">
              <w:rPr>
                <w:noProof/>
                <w:webHidden/>
              </w:rPr>
              <w:fldChar w:fldCharType="end"/>
            </w:r>
          </w:hyperlink>
        </w:p>
        <w:p w14:paraId="6A6D182D" w14:textId="05D6584A"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6" w:history="1">
            <w:r w:rsidR="004C5F12" w:rsidRPr="0062367C">
              <w:rPr>
                <w:rStyle w:val="Hyperlink"/>
                <w:noProof/>
              </w:rPr>
              <w:t>Where thoughts go can eyes be far behind?</w:t>
            </w:r>
            <w:r w:rsidR="004C5F12">
              <w:rPr>
                <w:noProof/>
                <w:webHidden/>
              </w:rPr>
              <w:tab/>
            </w:r>
            <w:r w:rsidR="004C5F12">
              <w:rPr>
                <w:noProof/>
                <w:webHidden/>
              </w:rPr>
              <w:fldChar w:fldCharType="begin"/>
            </w:r>
            <w:r w:rsidR="004C5F12">
              <w:rPr>
                <w:noProof/>
                <w:webHidden/>
              </w:rPr>
              <w:instrText xml:space="preserve"> PAGEREF _Toc162939336 \h </w:instrText>
            </w:r>
            <w:r w:rsidR="004C5F12">
              <w:rPr>
                <w:noProof/>
                <w:webHidden/>
              </w:rPr>
            </w:r>
            <w:r w:rsidR="004C5F12">
              <w:rPr>
                <w:noProof/>
                <w:webHidden/>
              </w:rPr>
              <w:fldChar w:fldCharType="separate"/>
            </w:r>
            <w:r w:rsidR="0084619A">
              <w:rPr>
                <w:noProof/>
                <w:webHidden/>
              </w:rPr>
              <w:t>14</w:t>
            </w:r>
            <w:r w:rsidR="004C5F12">
              <w:rPr>
                <w:noProof/>
                <w:webHidden/>
              </w:rPr>
              <w:fldChar w:fldCharType="end"/>
            </w:r>
          </w:hyperlink>
        </w:p>
        <w:p w14:paraId="764575BA" w14:textId="2BD948BA"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7" w:history="1">
            <w:r w:rsidR="004C5F12" w:rsidRPr="0062367C">
              <w:rPr>
                <w:rStyle w:val="Hyperlink"/>
                <w:noProof/>
              </w:rPr>
              <w:t>Can a mood mar your marks?</w:t>
            </w:r>
            <w:r w:rsidR="004C5F12">
              <w:rPr>
                <w:noProof/>
                <w:webHidden/>
              </w:rPr>
              <w:tab/>
            </w:r>
            <w:r w:rsidR="004C5F12">
              <w:rPr>
                <w:noProof/>
                <w:webHidden/>
              </w:rPr>
              <w:fldChar w:fldCharType="begin"/>
            </w:r>
            <w:r w:rsidR="004C5F12">
              <w:rPr>
                <w:noProof/>
                <w:webHidden/>
              </w:rPr>
              <w:instrText xml:space="preserve"> PAGEREF _Toc162939337 \h </w:instrText>
            </w:r>
            <w:r w:rsidR="004C5F12">
              <w:rPr>
                <w:noProof/>
                <w:webHidden/>
              </w:rPr>
            </w:r>
            <w:r w:rsidR="004C5F12">
              <w:rPr>
                <w:noProof/>
                <w:webHidden/>
              </w:rPr>
              <w:fldChar w:fldCharType="separate"/>
            </w:r>
            <w:r w:rsidR="0084619A">
              <w:rPr>
                <w:noProof/>
                <w:webHidden/>
              </w:rPr>
              <w:t>15</w:t>
            </w:r>
            <w:r w:rsidR="004C5F12">
              <w:rPr>
                <w:noProof/>
                <w:webHidden/>
              </w:rPr>
              <w:fldChar w:fldCharType="end"/>
            </w:r>
          </w:hyperlink>
        </w:p>
        <w:p w14:paraId="61C24951" w14:textId="0F0F21B7"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8" w:history="1">
            <w:r w:rsidR="004C5F12" w:rsidRPr="0062367C">
              <w:rPr>
                <w:rStyle w:val="Hyperlink"/>
                <w:noProof/>
              </w:rPr>
              <w:t>Diary of a student nurse, aged 21-and-three-quarters</w:t>
            </w:r>
            <w:r w:rsidR="004C5F12">
              <w:rPr>
                <w:noProof/>
                <w:webHidden/>
              </w:rPr>
              <w:tab/>
            </w:r>
            <w:r w:rsidR="004C5F12">
              <w:rPr>
                <w:noProof/>
                <w:webHidden/>
              </w:rPr>
              <w:fldChar w:fldCharType="begin"/>
            </w:r>
            <w:r w:rsidR="004C5F12">
              <w:rPr>
                <w:noProof/>
                <w:webHidden/>
              </w:rPr>
              <w:instrText xml:space="preserve"> PAGEREF _Toc162939338 \h </w:instrText>
            </w:r>
            <w:r w:rsidR="004C5F12">
              <w:rPr>
                <w:noProof/>
                <w:webHidden/>
              </w:rPr>
            </w:r>
            <w:r w:rsidR="004C5F12">
              <w:rPr>
                <w:noProof/>
                <w:webHidden/>
              </w:rPr>
              <w:fldChar w:fldCharType="separate"/>
            </w:r>
            <w:r w:rsidR="0084619A">
              <w:rPr>
                <w:noProof/>
                <w:webHidden/>
              </w:rPr>
              <w:t>15</w:t>
            </w:r>
            <w:r w:rsidR="004C5F12">
              <w:rPr>
                <w:noProof/>
                <w:webHidden/>
              </w:rPr>
              <w:fldChar w:fldCharType="end"/>
            </w:r>
          </w:hyperlink>
        </w:p>
        <w:p w14:paraId="7583A63A" w14:textId="0ADCFC7B"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39" w:history="1">
            <w:r w:rsidR="004C5F12" w:rsidRPr="0062367C">
              <w:rPr>
                <w:rStyle w:val="Hyperlink"/>
                <w:noProof/>
              </w:rPr>
              <w:t>Can X really help nursing students?</w:t>
            </w:r>
            <w:r w:rsidR="004C5F12">
              <w:rPr>
                <w:noProof/>
                <w:webHidden/>
              </w:rPr>
              <w:tab/>
            </w:r>
            <w:r w:rsidR="004C5F12">
              <w:rPr>
                <w:noProof/>
                <w:webHidden/>
              </w:rPr>
              <w:fldChar w:fldCharType="begin"/>
            </w:r>
            <w:r w:rsidR="004C5F12">
              <w:rPr>
                <w:noProof/>
                <w:webHidden/>
              </w:rPr>
              <w:instrText xml:space="preserve"> PAGEREF _Toc162939339 \h </w:instrText>
            </w:r>
            <w:r w:rsidR="004C5F12">
              <w:rPr>
                <w:noProof/>
                <w:webHidden/>
              </w:rPr>
            </w:r>
            <w:r w:rsidR="004C5F12">
              <w:rPr>
                <w:noProof/>
                <w:webHidden/>
              </w:rPr>
              <w:fldChar w:fldCharType="separate"/>
            </w:r>
            <w:r w:rsidR="0084619A">
              <w:rPr>
                <w:noProof/>
                <w:webHidden/>
              </w:rPr>
              <w:t>15</w:t>
            </w:r>
            <w:r w:rsidR="004C5F12">
              <w:rPr>
                <w:noProof/>
                <w:webHidden/>
              </w:rPr>
              <w:fldChar w:fldCharType="end"/>
            </w:r>
          </w:hyperlink>
        </w:p>
        <w:p w14:paraId="568CFE4C" w14:textId="76DC20B4" w:rsidR="004C5F12" w:rsidRDefault="0078719D">
          <w:pPr>
            <w:pStyle w:val="TOC2"/>
            <w:tabs>
              <w:tab w:val="right" w:leader="dot" w:pos="9016"/>
            </w:tabs>
            <w:rPr>
              <w:rFonts w:asciiTheme="minorHAnsi" w:eastAsiaTheme="minorEastAsia" w:hAnsiTheme="minorHAnsi" w:cstheme="minorBidi"/>
              <w:noProof/>
              <w:kern w:val="2"/>
              <w:sz w:val="22"/>
              <w:szCs w:val="22"/>
              <w:lang w:eastAsia="en-GB"/>
              <w14:ligatures w14:val="standardContextual"/>
            </w:rPr>
          </w:pPr>
          <w:hyperlink w:anchor="_Toc162939340" w:history="1">
            <w:r w:rsidR="004C5F12" w:rsidRPr="0062367C">
              <w:rPr>
                <w:rStyle w:val="Hyperlink"/>
                <w:noProof/>
              </w:rPr>
              <w:t>Emotional intelligence and wellbeing</w:t>
            </w:r>
            <w:r w:rsidR="004C5F12">
              <w:rPr>
                <w:noProof/>
                <w:webHidden/>
              </w:rPr>
              <w:tab/>
            </w:r>
            <w:r w:rsidR="004C5F12">
              <w:rPr>
                <w:noProof/>
                <w:webHidden/>
              </w:rPr>
              <w:fldChar w:fldCharType="begin"/>
            </w:r>
            <w:r w:rsidR="004C5F12">
              <w:rPr>
                <w:noProof/>
                <w:webHidden/>
              </w:rPr>
              <w:instrText xml:space="preserve"> PAGEREF _Toc162939340 \h </w:instrText>
            </w:r>
            <w:r w:rsidR="004C5F12">
              <w:rPr>
                <w:noProof/>
                <w:webHidden/>
              </w:rPr>
            </w:r>
            <w:r w:rsidR="004C5F12">
              <w:rPr>
                <w:noProof/>
                <w:webHidden/>
              </w:rPr>
              <w:fldChar w:fldCharType="separate"/>
            </w:r>
            <w:r w:rsidR="0084619A">
              <w:rPr>
                <w:noProof/>
                <w:webHidden/>
              </w:rPr>
              <w:t>15</w:t>
            </w:r>
            <w:r w:rsidR="004C5F12">
              <w:rPr>
                <w:noProof/>
                <w:webHidden/>
              </w:rPr>
              <w:fldChar w:fldCharType="end"/>
            </w:r>
          </w:hyperlink>
        </w:p>
        <w:p w14:paraId="3F13D9DE" w14:textId="397A7CAB" w:rsidR="00A852A3" w:rsidRPr="007A5DB4" w:rsidRDefault="00C66656">
          <w:pPr>
            <w:rPr>
              <w:b/>
              <w:bCs/>
              <w:noProof/>
            </w:rPr>
          </w:pPr>
          <w:r w:rsidRPr="007A5DB4">
            <w:rPr>
              <w:b/>
              <w:bCs/>
              <w:noProof/>
            </w:rPr>
            <w:fldChar w:fldCharType="end"/>
          </w:r>
        </w:p>
      </w:sdtContent>
    </w:sdt>
    <w:p w14:paraId="45180747" w14:textId="4B75DCA1" w:rsidR="004C5F12" w:rsidRDefault="004C5F12">
      <w:pPr>
        <w:spacing w:line="240" w:lineRule="auto"/>
        <w:rPr>
          <w:noProof/>
          <w:color w:val="2E74B5"/>
          <w:sz w:val="32"/>
          <w:szCs w:val="32"/>
        </w:rPr>
      </w:pPr>
      <w:r>
        <w:rPr>
          <w:noProof/>
        </w:rPr>
        <w:br w:type="page"/>
      </w:r>
    </w:p>
    <w:p w14:paraId="104B00E4" w14:textId="453FBD8E" w:rsidR="00DB7FF0" w:rsidRDefault="00ED6E83" w:rsidP="00AE0912">
      <w:pPr>
        <w:pStyle w:val="Heading1"/>
        <w:rPr>
          <w:noProof/>
        </w:rPr>
      </w:pPr>
      <w:bookmarkStart w:id="235" w:name="_Toc162939304"/>
      <w:r>
        <w:rPr>
          <w:noProof/>
        </w:rPr>
        <w:lastRenderedPageBreak/>
        <w:t>General Healthcare Education</w:t>
      </w:r>
      <w:bookmarkEnd w:id="235"/>
    </w:p>
    <w:p w14:paraId="3B309DF9" w14:textId="2FC3487C" w:rsidR="00983BDA" w:rsidRDefault="00ED6E83" w:rsidP="00ED6E83">
      <w:pPr>
        <w:pStyle w:val="Heading2"/>
      </w:pPr>
      <w:bookmarkStart w:id="236" w:name="_Toc162939305"/>
      <w:r>
        <w:t xml:space="preserve">Virtual reality, assisted </w:t>
      </w:r>
      <w:proofErr w:type="gramStart"/>
      <w:r>
        <w:t>communication</w:t>
      </w:r>
      <w:bookmarkEnd w:id="236"/>
      <w:proofErr w:type="gramEnd"/>
    </w:p>
    <w:p w14:paraId="3D19B328" w14:textId="320D255F" w:rsidR="00ED6E83" w:rsidRDefault="00ED6E83" w:rsidP="00ED6E83">
      <w:r>
        <w:rPr>
          <w:b/>
          <w:bCs/>
        </w:rPr>
        <w:t xml:space="preserve">Source: </w:t>
      </w:r>
      <w:r>
        <w:t>BMC Medical Education</w:t>
      </w:r>
    </w:p>
    <w:p w14:paraId="115D4176" w14:textId="73C399DF" w:rsidR="00ED6E83" w:rsidRDefault="00ED6E83" w:rsidP="00ED6E83">
      <w:r>
        <w:rPr>
          <w:b/>
          <w:bCs/>
        </w:rPr>
        <w:t xml:space="preserve">In a nutshell: </w:t>
      </w:r>
      <w:r w:rsidR="00525FCE">
        <w:t>A</w:t>
      </w:r>
      <w:r>
        <w:t xml:space="preserve"> team of researchers led by Peng-Hsu Chen, from Taipei Medical University in Taiwan who studied the effectiveness of virtual-reality experiential learning at teaching gerontology students about assistive communication. 60 third-year students took part in the study. Half watched a video, while the other half</w:t>
      </w:r>
      <w:r w:rsidR="003A12F8">
        <w:t xml:space="preserve"> took part in the virtual-reality learning. The group who used the virtual-reality learning showed a significantly greater improvement in their learning and developed better skills in the “evaluation of residential environments.”</w:t>
      </w:r>
    </w:p>
    <w:p w14:paraId="4E09B7CF" w14:textId="77777777" w:rsidR="003A12F8" w:rsidRDefault="003A12F8" w:rsidP="00ED6E83"/>
    <w:p w14:paraId="796C30F0" w14:textId="32A2CF2F" w:rsidR="003A12F8" w:rsidRDefault="003A12F8" w:rsidP="00ED6E83">
      <w:r>
        <w:t>You can read the whole of this article at</w:t>
      </w:r>
    </w:p>
    <w:p w14:paraId="6D93886F" w14:textId="0B564B38" w:rsidR="00983BDA" w:rsidRDefault="0078719D" w:rsidP="003A12F8">
      <w:hyperlink r:id="rId14" w:history="1">
        <w:r w:rsidR="003A12F8" w:rsidRPr="008E4D12">
          <w:rPr>
            <w:rStyle w:val="Hyperlink"/>
          </w:rPr>
          <w:t>https://bmcmededuc.biomedcentral.com/articles/10.1186/s12909-024-05085-y</w:t>
        </w:r>
      </w:hyperlink>
      <w:r w:rsidR="003A12F8">
        <w:t xml:space="preserve"> </w:t>
      </w:r>
    </w:p>
    <w:p w14:paraId="4B0B396E" w14:textId="77777777" w:rsidR="00405640" w:rsidRDefault="00405640" w:rsidP="003A12F8"/>
    <w:p w14:paraId="0D3BF64B" w14:textId="77777777" w:rsidR="00405640" w:rsidRDefault="00405640" w:rsidP="003A12F8"/>
    <w:p w14:paraId="32388BDF" w14:textId="04713975" w:rsidR="00405640" w:rsidRDefault="00405640" w:rsidP="00405640">
      <w:pPr>
        <w:pStyle w:val="Heading2"/>
      </w:pPr>
      <w:bookmarkStart w:id="237" w:name="_Toc162939306"/>
      <w:r>
        <w:t>Can students be made to move?</w:t>
      </w:r>
      <w:bookmarkEnd w:id="237"/>
    </w:p>
    <w:p w14:paraId="7D254145" w14:textId="6A183E26" w:rsidR="00405640" w:rsidRDefault="00405640" w:rsidP="00405640">
      <w:r>
        <w:rPr>
          <w:b/>
          <w:bCs/>
        </w:rPr>
        <w:t xml:space="preserve">Source: </w:t>
      </w:r>
      <w:r>
        <w:t>Sustainability</w:t>
      </w:r>
    </w:p>
    <w:p w14:paraId="28582156" w14:textId="75031054" w:rsidR="00405640" w:rsidRDefault="00405640" w:rsidP="00405640">
      <w:r>
        <w:rPr>
          <w:b/>
          <w:bCs/>
        </w:rPr>
        <w:t xml:space="preserve">In a nutshell: </w:t>
      </w:r>
      <w:r>
        <w:t xml:space="preserve">With partners, children, and full-time jobs most working people would give their eye teeth for the odd afternoon to </w:t>
      </w:r>
      <w:proofErr w:type="gramStart"/>
      <w:r>
        <w:t>themselves;</w:t>
      </w:r>
      <w:proofErr w:type="gramEnd"/>
      <w:r>
        <w:t xml:space="preserve"> if it’s sunny some of us might even take some exercise. Human nature being what it is though, most students spend their oceans of spare time in bed, lolling about watching daytime TV, and stuffing their face with Pot Noodles. In this study Fang Yuan, from </w:t>
      </w:r>
      <w:proofErr w:type="spellStart"/>
      <w:r>
        <w:t>Hohai</w:t>
      </w:r>
      <w:proofErr w:type="spellEnd"/>
      <w:r>
        <w:t xml:space="preserve"> University in China, led a team of researchers reviewing the evidence on interventions designed to get students to take more exercise. The researchers found 31 studies which met their quality criteria. They showed that the interventions led to a significant increase in total physical activity, moderate-to-vigorous physical activity, and step counts. </w:t>
      </w:r>
    </w:p>
    <w:p w14:paraId="4DA4D9F9" w14:textId="77777777" w:rsidR="00405640" w:rsidRDefault="00405640" w:rsidP="00405640"/>
    <w:p w14:paraId="03C5CF08" w14:textId="392FB4B4" w:rsidR="00405640" w:rsidRDefault="00405640" w:rsidP="00405640">
      <w:r>
        <w:t>You can read the whole of this article at</w:t>
      </w:r>
    </w:p>
    <w:p w14:paraId="4857F0B9" w14:textId="37B212E5" w:rsidR="00405640" w:rsidRDefault="0078719D" w:rsidP="00405640">
      <w:hyperlink r:id="rId15" w:history="1">
        <w:r w:rsidR="00405640" w:rsidRPr="009D0805">
          <w:rPr>
            <w:rStyle w:val="Hyperlink"/>
          </w:rPr>
          <w:t>https://www.mdpi.com/2071-1050/16/4/1369</w:t>
        </w:r>
      </w:hyperlink>
      <w:r w:rsidR="00405640">
        <w:t xml:space="preserve"> </w:t>
      </w:r>
      <w:r w:rsidR="006415AA">
        <w:t xml:space="preserve">  </w:t>
      </w:r>
    </w:p>
    <w:p w14:paraId="18348D8B" w14:textId="77777777" w:rsidR="006415AA" w:rsidRDefault="006415AA" w:rsidP="00405640"/>
    <w:p w14:paraId="71D13619" w14:textId="77777777" w:rsidR="006415AA" w:rsidRDefault="006415AA" w:rsidP="00405640"/>
    <w:p w14:paraId="56B0060B" w14:textId="77777777" w:rsidR="006415AA" w:rsidRDefault="006415AA" w:rsidP="006415AA">
      <w:pPr>
        <w:pStyle w:val="Heading2"/>
      </w:pPr>
      <w:bookmarkStart w:id="238" w:name="_Toc162939307"/>
      <w:r>
        <w:t>Virtual reality and advanced-care planning</w:t>
      </w:r>
      <w:bookmarkEnd w:id="238"/>
    </w:p>
    <w:p w14:paraId="39E4B099" w14:textId="77777777" w:rsidR="006415AA" w:rsidRDefault="006415AA" w:rsidP="006415AA">
      <w:r>
        <w:rPr>
          <w:b/>
          <w:bCs/>
        </w:rPr>
        <w:t xml:space="preserve">Source: </w:t>
      </w:r>
      <w:r>
        <w:t>BMC Medical Education</w:t>
      </w:r>
    </w:p>
    <w:p w14:paraId="1557BB9F" w14:textId="39968EE0" w:rsidR="006415AA" w:rsidRDefault="006415AA" w:rsidP="006415AA">
      <w:r>
        <w:rPr>
          <w:b/>
          <w:bCs/>
        </w:rPr>
        <w:t xml:space="preserve">In a nutshell: </w:t>
      </w:r>
      <w:r w:rsidR="00C57030">
        <w:t>In</w:t>
      </w:r>
      <w:r>
        <w:t xml:space="preserve"> this study a team of researchers, led by You-Kang Chang from Tzu Chi University in Taiwan, studied the effectiveness of a virtual-reality teaching module designed to help medical students understand </w:t>
      </w:r>
      <w:r w:rsidR="00C57030">
        <w:t>advance decisions/directives</w:t>
      </w:r>
      <w:r>
        <w:t xml:space="preserve">. 30 doctors and 59 nurses took part in the study which found an increase in knowledge and a “slightly more positive attitude,” towards advanced care planning. After three months the participants were still showing “changes in advanced directive-related behaviours.” </w:t>
      </w:r>
    </w:p>
    <w:p w14:paraId="61C574AA" w14:textId="77777777" w:rsidR="006415AA" w:rsidRDefault="006415AA" w:rsidP="006415AA"/>
    <w:p w14:paraId="6F19768C" w14:textId="77777777" w:rsidR="006415AA" w:rsidRDefault="006415AA" w:rsidP="006415AA">
      <w:r>
        <w:t>You can read the whole of this article at</w:t>
      </w:r>
    </w:p>
    <w:p w14:paraId="08A5AB79" w14:textId="04140237" w:rsidR="006415AA" w:rsidRDefault="0078719D" w:rsidP="006415AA">
      <w:hyperlink r:id="rId16" w:history="1">
        <w:r w:rsidR="006415AA" w:rsidRPr="009D0805">
          <w:rPr>
            <w:rStyle w:val="Hyperlink"/>
          </w:rPr>
          <w:t>https://bmcmededuc.biomedcentral.com/articles/10.1186/s12909-023-04990-y</w:t>
        </w:r>
      </w:hyperlink>
      <w:r w:rsidR="006415AA">
        <w:t xml:space="preserve">         </w:t>
      </w:r>
    </w:p>
    <w:p w14:paraId="01C41ACE" w14:textId="77777777" w:rsidR="006415AA" w:rsidRDefault="006415AA" w:rsidP="006415AA"/>
    <w:p w14:paraId="014A882C" w14:textId="77777777" w:rsidR="006415AA" w:rsidRDefault="006415AA" w:rsidP="006415AA"/>
    <w:p w14:paraId="50C220F2" w14:textId="5F837B48" w:rsidR="006415AA" w:rsidRDefault="006415AA" w:rsidP="006415AA">
      <w:pPr>
        <w:pStyle w:val="Heading2"/>
      </w:pPr>
      <w:bookmarkStart w:id="239" w:name="_Toc162939308"/>
      <w:r>
        <w:lastRenderedPageBreak/>
        <w:t>Does spicing up your slides make any difference?</w:t>
      </w:r>
      <w:bookmarkEnd w:id="239"/>
    </w:p>
    <w:p w14:paraId="1CC2E6FA" w14:textId="57E02931" w:rsidR="006415AA" w:rsidRDefault="006415AA" w:rsidP="006415AA">
      <w:r>
        <w:rPr>
          <w:b/>
          <w:bCs/>
        </w:rPr>
        <w:t xml:space="preserve">Source: </w:t>
      </w:r>
      <w:r>
        <w:t>BMC Medical Education</w:t>
      </w:r>
    </w:p>
    <w:p w14:paraId="0905B537" w14:textId="5FF40569" w:rsidR="006415AA" w:rsidRDefault="006415AA" w:rsidP="006415AA">
      <w:r>
        <w:rPr>
          <w:b/>
          <w:bCs/>
        </w:rPr>
        <w:t xml:space="preserve">In a nutshell: </w:t>
      </w:r>
      <w:r>
        <w:t xml:space="preserve">It’s hard to get the balance right when it comes to slides for presentations. </w:t>
      </w:r>
      <w:r w:rsidR="00144FC9">
        <w:t xml:space="preserve">In this study Tyler Bland, from the University of Idaho, led a team of researchers investigating the effectiveness of using principles from the Cognitive Theory of Multimedia learning to improve a presentation. 140 students took part in the study. 100 were taught using the original slides and 40 were taught using slides modified using the new approach. Those being taught with the new slides showed a “modest but significant,” increase in “learner achievement.” They found the new slides more interesting and generally </w:t>
      </w:r>
      <w:proofErr w:type="gramStart"/>
      <w:r w:rsidR="00144FC9">
        <w:t>had a preference for</w:t>
      </w:r>
      <w:proofErr w:type="gramEnd"/>
      <w:r w:rsidR="00144FC9">
        <w:t xml:space="preserve"> the newer slides.</w:t>
      </w:r>
    </w:p>
    <w:p w14:paraId="4A87EB54" w14:textId="77777777" w:rsidR="00144FC9" w:rsidRDefault="00144FC9" w:rsidP="006415AA"/>
    <w:p w14:paraId="6EACCB04" w14:textId="14EF251C" w:rsidR="00144FC9" w:rsidRDefault="00144FC9" w:rsidP="006415AA">
      <w:r>
        <w:t>You can read the whole of this article at</w:t>
      </w:r>
    </w:p>
    <w:p w14:paraId="0F07E5B1" w14:textId="441C3A67" w:rsidR="00144FC9" w:rsidRDefault="0078719D" w:rsidP="006415AA">
      <w:hyperlink r:id="rId17" w:history="1">
        <w:r w:rsidR="00144FC9" w:rsidRPr="009D0805">
          <w:rPr>
            <w:rStyle w:val="Hyperlink"/>
          </w:rPr>
          <w:t>https://bmcmededuc.biomedcentral.com/articles/10.1186/s12909-024-05077-y</w:t>
        </w:r>
      </w:hyperlink>
      <w:r w:rsidR="00144FC9">
        <w:t xml:space="preserve"> </w:t>
      </w:r>
      <w:r w:rsidR="004A5AF7">
        <w:t xml:space="preserve">  </w:t>
      </w:r>
    </w:p>
    <w:p w14:paraId="3C8837A9" w14:textId="77777777" w:rsidR="004A5AF7" w:rsidRDefault="004A5AF7" w:rsidP="006415AA"/>
    <w:p w14:paraId="41EB8615" w14:textId="77777777" w:rsidR="004A5AF7" w:rsidRDefault="004A5AF7" w:rsidP="006415AA"/>
    <w:p w14:paraId="6E5D7DDB" w14:textId="7E1E48AF" w:rsidR="004A5AF7" w:rsidRDefault="004A5AF7" w:rsidP="004A5AF7">
      <w:pPr>
        <w:pStyle w:val="Heading2"/>
      </w:pPr>
      <w:bookmarkStart w:id="240" w:name="_Toc162939309"/>
      <w:r>
        <w:t>Chat GPT</w:t>
      </w:r>
      <w:r w:rsidR="0037081D">
        <w:t>,</w:t>
      </w:r>
      <w:r>
        <w:t xml:space="preserve"> get BSc?</w:t>
      </w:r>
      <w:bookmarkEnd w:id="240"/>
    </w:p>
    <w:p w14:paraId="3030A8C0" w14:textId="14329511" w:rsidR="004A5AF7" w:rsidRDefault="004A5AF7" w:rsidP="004A5AF7">
      <w:r>
        <w:rPr>
          <w:b/>
          <w:bCs/>
        </w:rPr>
        <w:t xml:space="preserve">Source: </w:t>
      </w:r>
      <w:r>
        <w:t>International Journal of Educational Technology in Higher Education</w:t>
      </w:r>
    </w:p>
    <w:p w14:paraId="11713BF7" w14:textId="087C77CA" w:rsidR="004A5AF7" w:rsidRDefault="004A5AF7" w:rsidP="004A5AF7">
      <w:r>
        <w:rPr>
          <w:b/>
          <w:bCs/>
        </w:rPr>
        <w:t xml:space="preserve">In a nutshell: </w:t>
      </w:r>
      <w:r w:rsidR="00C05B41">
        <w:t>What</w:t>
      </w:r>
      <w:r>
        <w:t xml:space="preserve"> happens when students enlist ChatGPT to help them with their exams? Muhammad Abbas, from the National University of Computer and Emerging Sciences, led a team of researchers attempting to find the answer in this study of 494 students. The researchers found that when the students faced a higher academic workload and time pressure, they were more likely to use ChatGPT. Those who were “sensitive to rewards,” were </w:t>
      </w:r>
      <w:r>
        <w:rPr>
          <w:i/>
          <w:iCs/>
        </w:rPr>
        <w:t xml:space="preserve">less </w:t>
      </w:r>
      <w:r>
        <w:t xml:space="preserve">likely to use artificial intelligence. Using ChatGPT led students to procrastinate, made their memory worse, and dampened their academic performance. </w:t>
      </w:r>
    </w:p>
    <w:p w14:paraId="0AE2BA2E" w14:textId="77777777" w:rsidR="0037081D" w:rsidRDefault="0037081D" w:rsidP="004A5AF7"/>
    <w:p w14:paraId="0D85D738" w14:textId="14C3AFB2" w:rsidR="0037081D" w:rsidRDefault="0037081D" w:rsidP="004A5AF7">
      <w:r>
        <w:t>You can read the abstract of this article at</w:t>
      </w:r>
    </w:p>
    <w:p w14:paraId="2A09C023" w14:textId="16CC4E77" w:rsidR="0037081D" w:rsidRPr="004A5AF7" w:rsidRDefault="0078719D" w:rsidP="004A5AF7">
      <w:hyperlink r:id="rId18" w:history="1">
        <w:r w:rsidR="0037081D" w:rsidRPr="00A8241A">
          <w:rPr>
            <w:rStyle w:val="Hyperlink"/>
          </w:rPr>
          <w:t>https://educationaltechnologyjournal.springeropen.com/articles/10.1186/s41239-024-00444-7</w:t>
        </w:r>
      </w:hyperlink>
      <w:r w:rsidR="0037081D">
        <w:t xml:space="preserve"> </w:t>
      </w:r>
    </w:p>
    <w:p w14:paraId="60B5851B" w14:textId="77777777" w:rsidR="006F1161" w:rsidRDefault="006F1161" w:rsidP="006F1161"/>
    <w:p w14:paraId="1F424CE0" w14:textId="37E0E644" w:rsidR="006F1161" w:rsidRDefault="006F1161" w:rsidP="006F1161"/>
    <w:p w14:paraId="5E0364D6" w14:textId="5232030E" w:rsidR="006F1161" w:rsidRDefault="006F1161" w:rsidP="006F1161">
      <w:pPr>
        <w:pStyle w:val="Heading2"/>
      </w:pPr>
      <w:bookmarkStart w:id="241" w:name="_Toc162939310"/>
      <w:r>
        <w:t>Can you learn from a virtual elective?</w:t>
      </w:r>
      <w:bookmarkEnd w:id="241"/>
    </w:p>
    <w:p w14:paraId="4AC4CE61" w14:textId="6FFF134A" w:rsidR="006F1161" w:rsidRDefault="006F1161" w:rsidP="006F1161">
      <w:r>
        <w:rPr>
          <w:b/>
          <w:bCs/>
        </w:rPr>
        <w:t xml:space="preserve">Source: </w:t>
      </w:r>
      <w:r>
        <w:t>Nurse Education Today</w:t>
      </w:r>
    </w:p>
    <w:p w14:paraId="6FCA2EE0" w14:textId="5A7F2DA3" w:rsidR="006F1161" w:rsidRDefault="006F1161" w:rsidP="006F1161">
      <w:r>
        <w:rPr>
          <w:b/>
          <w:bCs/>
        </w:rPr>
        <w:t xml:space="preserve">In a nutshell: </w:t>
      </w:r>
      <w:r>
        <w:t xml:space="preserve">“I would go to China,” Philip Larkin once </w:t>
      </w:r>
      <w:r w:rsidR="000E42A5">
        <w:t>said,</w:t>
      </w:r>
      <w:r>
        <w:t xml:space="preserve"> “</w:t>
      </w:r>
      <w:r w:rsidR="000E42A5">
        <w:t>i</w:t>
      </w:r>
      <w:r>
        <w:t xml:space="preserve">f you could get there and back in a day.” With most aeroplane flights involving close proximity to random people, the risk of pressure sores and DVTs, and fervent prayers for a spot of hijacking to break the monotony it would be no surprise if virtual travel replaced the real kind eventually. But is a virtual elective any good for healthcare students? That was what a team of researchers, led by Bronwyn A. Kosman, from the University of Canberra, attempted to find out in this study. They interviewed four students who had done a virtual elective over the course of the Pandemic. The researchers found that the virtual programmes provided a range of benefits the students could use in their future careers and that they also provided students with a positive learning experience and an opportunity for personal growth. </w:t>
      </w:r>
      <w:r w:rsidR="000E42A5">
        <w:t xml:space="preserve">However, although the benefits were similar to actually going abroad, they were not identical, and the virtual </w:t>
      </w:r>
      <w:r w:rsidR="000E42A5">
        <w:lastRenderedPageBreak/>
        <w:t>electives failed “to replicate the intercultural and global competencies that in-country programmes offer to students.”</w:t>
      </w:r>
    </w:p>
    <w:p w14:paraId="06845334" w14:textId="77777777" w:rsidR="000E42A5" w:rsidRDefault="000E42A5" w:rsidP="006F1161"/>
    <w:p w14:paraId="37252790" w14:textId="4256B67F" w:rsidR="000E42A5" w:rsidRDefault="000E42A5" w:rsidP="006F1161">
      <w:r>
        <w:t>You can read the abstract of this article at</w:t>
      </w:r>
    </w:p>
    <w:p w14:paraId="129AAE49" w14:textId="0A23EE5A" w:rsidR="000E42A5" w:rsidRDefault="0078719D" w:rsidP="006F1161">
      <w:hyperlink r:id="rId19" w:history="1">
        <w:r w:rsidR="000E42A5" w:rsidRPr="005D251A">
          <w:rPr>
            <w:rStyle w:val="Hyperlink"/>
          </w:rPr>
          <w:t>https://doi.org/10.1016/j.nedt.2024.106133</w:t>
        </w:r>
      </w:hyperlink>
      <w:r w:rsidR="000E42A5">
        <w:t xml:space="preserve"> </w:t>
      </w:r>
    </w:p>
    <w:p w14:paraId="511EB70A" w14:textId="77777777" w:rsidR="000E42A5" w:rsidRDefault="000E42A5" w:rsidP="006F1161"/>
    <w:p w14:paraId="76E98174" w14:textId="77777777" w:rsidR="000E42A5" w:rsidRPr="006F1161" w:rsidRDefault="000E42A5" w:rsidP="006F1161"/>
    <w:p w14:paraId="68C63D3A" w14:textId="590E8EEE" w:rsidR="000A1D77" w:rsidRDefault="000A1D77" w:rsidP="00AE0912">
      <w:pPr>
        <w:pStyle w:val="Heading1"/>
      </w:pPr>
      <w:bookmarkStart w:id="242" w:name="_Toc162939311"/>
      <w:r>
        <w:t>Interprofessional Education</w:t>
      </w:r>
      <w:bookmarkEnd w:id="242"/>
    </w:p>
    <w:p w14:paraId="46FF99E0" w14:textId="0837E118" w:rsidR="000A1D77" w:rsidRDefault="000A1D77" w:rsidP="000A1D77">
      <w:pPr>
        <w:pStyle w:val="Heading2"/>
      </w:pPr>
      <w:bookmarkStart w:id="243" w:name="_Toc162939312"/>
      <w:r>
        <w:t>When interprofessional education goes out into the community</w:t>
      </w:r>
      <w:bookmarkEnd w:id="243"/>
    </w:p>
    <w:p w14:paraId="589D770E" w14:textId="0D3FF450" w:rsidR="000A1D77" w:rsidRDefault="000A1D77" w:rsidP="000A1D77">
      <w:r>
        <w:rPr>
          <w:b/>
          <w:bCs/>
        </w:rPr>
        <w:t xml:space="preserve">Source: </w:t>
      </w:r>
      <w:r>
        <w:t>BMC Medical Education</w:t>
      </w:r>
    </w:p>
    <w:p w14:paraId="4A658358" w14:textId="3531F5A0" w:rsidR="000A1D77" w:rsidRDefault="000A1D77" w:rsidP="000A1D77">
      <w:r>
        <w:rPr>
          <w:b/>
          <w:bCs/>
        </w:rPr>
        <w:t xml:space="preserve">In a nutshell: </w:t>
      </w:r>
      <w:r w:rsidR="00C05B41">
        <w:t xml:space="preserve">In </w:t>
      </w:r>
      <w:r>
        <w:t xml:space="preserve">this study </w:t>
      </w:r>
      <w:proofErr w:type="spellStart"/>
      <w:r>
        <w:t>Chawin</w:t>
      </w:r>
      <w:proofErr w:type="spellEnd"/>
      <w:r>
        <w:t xml:space="preserve"> </w:t>
      </w:r>
      <w:proofErr w:type="spellStart"/>
      <w:r>
        <w:t>Suwanchatchai</w:t>
      </w:r>
      <w:proofErr w:type="spellEnd"/>
      <w:r>
        <w:t xml:space="preserve">, from </w:t>
      </w:r>
      <w:proofErr w:type="spellStart"/>
      <w:r>
        <w:t>Srinakharinwirot</w:t>
      </w:r>
      <w:proofErr w:type="spellEnd"/>
      <w:r>
        <w:t xml:space="preserve"> University in Thailand, led a team of researchers investigating “the effectiveness of community-based interprofessional education for undergraduate medical and health-promotion students.” The researchers found “a significant increase in collaborative competencies </w:t>
      </w:r>
      <w:r w:rsidR="00390624">
        <w:t>before and after the two-week course.” All aspects of community-based interprofessional education improved in the women and communication, collaboration, conflict management, and functioning team skills improved among the men.</w:t>
      </w:r>
    </w:p>
    <w:p w14:paraId="4A637E2F" w14:textId="77777777" w:rsidR="00390624" w:rsidRDefault="00390624" w:rsidP="000A1D77"/>
    <w:p w14:paraId="413DBD83" w14:textId="15F09577" w:rsidR="00390624" w:rsidRDefault="00390624" w:rsidP="000A1D77">
      <w:r>
        <w:t>You can read the whole of this article at</w:t>
      </w:r>
    </w:p>
    <w:p w14:paraId="0188E898" w14:textId="5D3A9BAE" w:rsidR="00390624" w:rsidRDefault="0078719D" w:rsidP="000A1D77">
      <w:hyperlink r:id="rId20" w:history="1">
        <w:r w:rsidR="00390624" w:rsidRPr="006F5753">
          <w:rPr>
            <w:rStyle w:val="Hyperlink"/>
          </w:rPr>
          <w:t>https://bmcmededuc.biomedcentral.com/articles/10.1186/s12909-024-05066-1</w:t>
        </w:r>
      </w:hyperlink>
      <w:r w:rsidR="00390624">
        <w:t xml:space="preserve"> </w:t>
      </w:r>
    </w:p>
    <w:p w14:paraId="1C5A28D3" w14:textId="77777777" w:rsidR="00390624" w:rsidRDefault="00390624" w:rsidP="000A1D77"/>
    <w:p w14:paraId="7291A077" w14:textId="77777777" w:rsidR="007269FE" w:rsidRDefault="007269FE" w:rsidP="000A1D77"/>
    <w:p w14:paraId="5EB9286A" w14:textId="4062D970" w:rsidR="007269FE" w:rsidRDefault="007269FE" w:rsidP="007269FE">
      <w:pPr>
        <w:pStyle w:val="Heading2"/>
      </w:pPr>
      <w:bookmarkStart w:id="244" w:name="_Toc162939313"/>
      <w:r>
        <w:t>When the school trip is to the paediatric screening service</w:t>
      </w:r>
      <w:bookmarkEnd w:id="244"/>
    </w:p>
    <w:p w14:paraId="372BF707" w14:textId="7CC98330" w:rsidR="007269FE" w:rsidRDefault="007269FE" w:rsidP="007269FE">
      <w:r>
        <w:rPr>
          <w:b/>
          <w:bCs/>
        </w:rPr>
        <w:t xml:space="preserve">Source: </w:t>
      </w:r>
      <w:r>
        <w:t>Nurse Education in Practice</w:t>
      </w:r>
    </w:p>
    <w:p w14:paraId="6FA9F690" w14:textId="5555568F" w:rsidR="007269FE" w:rsidRDefault="007269FE" w:rsidP="007269FE">
      <w:r>
        <w:rPr>
          <w:b/>
          <w:bCs/>
        </w:rPr>
        <w:t xml:space="preserve">In a nutshell: </w:t>
      </w:r>
      <w:r>
        <w:t>People getting lost, hi-vis jackets, forming into crocodiles, and eating your lunch within five minutes of leaving the school gates tend not to feature too much in higher education</w:t>
      </w:r>
      <w:r w:rsidR="00BE5434">
        <w:t>;</w:t>
      </w:r>
      <w:r>
        <w:t xml:space="preserve"> although with safe spaces, colouring in</w:t>
      </w:r>
      <w:r w:rsidR="00B2321D">
        <w:t>,</w:t>
      </w:r>
      <w:r>
        <w:t xml:space="preserve"> and gamification running rampant you never know these days. </w:t>
      </w:r>
      <w:r w:rsidR="00BE5434">
        <w:t>In this study – led by Lauren Elizabeth Lines, from Flinders University – a rather different type of school trip was under the microscope. This one involved nursing, physiotherapy, occupational therapy, and nutrition and dietetics students all attending a clinical placement at a nurse-practitioner-led mobile paediatric service. 12 students took part in the initiative and a survey of them found that the students improved their “interprofessional socialization and readiness.” Interviews with the students yielded two themes which were: the nurse practitioner’s professional attributes; and the mobile nature of the service leveraging learning opportunities within the shared commute – i.e. they all had a nice chat together on the bus.</w:t>
      </w:r>
    </w:p>
    <w:p w14:paraId="0049687E" w14:textId="77777777" w:rsidR="00BE5434" w:rsidRDefault="00BE5434" w:rsidP="007269FE"/>
    <w:p w14:paraId="270D0976" w14:textId="6633805E" w:rsidR="00BE5434" w:rsidRDefault="00BE5434" w:rsidP="007269FE">
      <w:r>
        <w:t>You can read the abstract of this article at</w:t>
      </w:r>
    </w:p>
    <w:p w14:paraId="3879022B" w14:textId="71C5F6D7" w:rsidR="00BE5434" w:rsidRDefault="0078719D" w:rsidP="007269FE">
      <w:hyperlink r:id="rId21" w:history="1">
        <w:r w:rsidR="00BE5434" w:rsidRPr="006E21CA">
          <w:rPr>
            <w:rStyle w:val="Hyperlink"/>
          </w:rPr>
          <w:t>https://doi.org/10.1016/j.nepr.2024.103909</w:t>
        </w:r>
      </w:hyperlink>
      <w:r w:rsidR="00BE5434">
        <w:t xml:space="preserve"> </w:t>
      </w:r>
      <w:r w:rsidR="00F61F60">
        <w:t xml:space="preserve">        </w:t>
      </w:r>
    </w:p>
    <w:p w14:paraId="352FEE77" w14:textId="77777777" w:rsidR="00F61F60" w:rsidRDefault="00F61F60" w:rsidP="007269FE"/>
    <w:p w14:paraId="398CE077" w14:textId="77777777" w:rsidR="00F61F60" w:rsidRDefault="00F61F60" w:rsidP="007269FE"/>
    <w:p w14:paraId="5056C34F" w14:textId="3B32DD71" w:rsidR="00F61F60" w:rsidRDefault="00F61F60" w:rsidP="00F61F60">
      <w:pPr>
        <w:pStyle w:val="Heading2"/>
      </w:pPr>
      <w:bookmarkStart w:id="245" w:name="_Toc162939314"/>
      <w:r>
        <w:t>A nurse and a doctor walk into a simulation …</w:t>
      </w:r>
      <w:bookmarkEnd w:id="245"/>
    </w:p>
    <w:p w14:paraId="15C476EA" w14:textId="0D7BBC97" w:rsidR="00F61F60" w:rsidRDefault="00F61F60" w:rsidP="00F61F60">
      <w:r>
        <w:rPr>
          <w:b/>
          <w:bCs/>
        </w:rPr>
        <w:t xml:space="preserve">Source: </w:t>
      </w:r>
      <w:r>
        <w:t>Nurse Education in Practice</w:t>
      </w:r>
    </w:p>
    <w:p w14:paraId="16E78133" w14:textId="46EE363B" w:rsidR="00F61F60" w:rsidRDefault="00F61F60" w:rsidP="00F61F60">
      <w:r>
        <w:rPr>
          <w:b/>
          <w:bCs/>
        </w:rPr>
        <w:lastRenderedPageBreak/>
        <w:t xml:space="preserve">In a nutshell: </w:t>
      </w:r>
      <w:r w:rsidR="00C05B41">
        <w:t>In</w:t>
      </w:r>
      <w:r>
        <w:t xml:space="preserve"> this study Ita </w:t>
      </w:r>
      <w:proofErr w:type="spellStart"/>
      <w:r>
        <w:t>Daryanti</w:t>
      </w:r>
      <w:proofErr w:type="spellEnd"/>
      <w:r>
        <w:t xml:space="preserve"> </w:t>
      </w:r>
      <w:proofErr w:type="spellStart"/>
      <w:r>
        <w:t>Saragih</w:t>
      </w:r>
      <w:proofErr w:type="spellEnd"/>
      <w:r>
        <w:t>, from Kaohsiung Medical University in Taiwan, led a team of researchers reviewing the evidence on interdisciplinary simulation-based teaching. The researchers found 10 studies which met their quality criteria, covering a total of 766 participants finding that “interdisciplinary simulation-based teaching and learning positively enhanced the interprofessional knowledge of healthcare professionals.”</w:t>
      </w:r>
    </w:p>
    <w:p w14:paraId="1BF253FE" w14:textId="77777777" w:rsidR="00F61F60" w:rsidRDefault="00F61F60" w:rsidP="00F61F60"/>
    <w:p w14:paraId="77F656C4" w14:textId="77777777" w:rsidR="00F61F60" w:rsidRDefault="00F61F60" w:rsidP="00F61F60">
      <w:r>
        <w:t>You can read the abstract of this article at</w:t>
      </w:r>
    </w:p>
    <w:p w14:paraId="6981ECBD" w14:textId="656FE014" w:rsidR="00F61F60" w:rsidRPr="00F61F60" w:rsidRDefault="0078719D" w:rsidP="00F61F60">
      <w:hyperlink r:id="rId22" w:history="1">
        <w:r w:rsidR="00F61F60" w:rsidRPr="00256B6E">
          <w:rPr>
            <w:rStyle w:val="Hyperlink"/>
          </w:rPr>
          <w:t>https://doi.org/10.1016/j.nepr.2024.103920</w:t>
        </w:r>
      </w:hyperlink>
      <w:r w:rsidR="00F61F60">
        <w:t xml:space="preserve">  </w:t>
      </w:r>
    </w:p>
    <w:p w14:paraId="3C188E16" w14:textId="77777777" w:rsidR="00390624" w:rsidRPr="000A1D77" w:rsidRDefault="00390624" w:rsidP="000A1D77"/>
    <w:p w14:paraId="780AB6BF" w14:textId="77777777" w:rsidR="006415AA" w:rsidRDefault="006415AA" w:rsidP="00AE0912">
      <w:pPr>
        <w:pStyle w:val="Heading1"/>
      </w:pPr>
    </w:p>
    <w:p w14:paraId="25195B8D" w14:textId="0E6C9E89" w:rsidR="00B474C9" w:rsidRDefault="00B474C9" w:rsidP="00AE0912">
      <w:pPr>
        <w:pStyle w:val="Heading1"/>
      </w:pPr>
      <w:bookmarkStart w:id="246" w:name="_Toc162939315"/>
      <w:r>
        <w:t>Medical Education</w:t>
      </w:r>
      <w:bookmarkEnd w:id="246"/>
    </w:p>
    <w:p w14:paraId="3C2A2AA7" w14:textId="023A7BFC" w:rsidR="00B474C9" w:rsidRDefault="00B474C9" w:rsidP="00B474C9">
      <w:pPr>
        <w:pStyle w:val="Heading2"/>
      </w:pPr>
      <w:bookmarkStart w:id="247" w:name="_Toc162939316"/>
      <w:r>
        <w:t>Can watching films make you a better doctor?</w:t>
      </w:r>
      <w:bookmarkEnd w:id="247"/>
    </w:p>
    <w:p w14:paraId="3B9D7EDB" w14:textId="3FD09CC7" w:rsidR="00B474C9" w:rsidRDefault="00B474C9" w:rsidP="00B474C9">
      <w:r>
        <w:rPr>
          <w:b/>
          <w:bCs/>
        </w:rPr>
        <w:t xml:space="preserve">Source: </w:t>
      </w:r>
      <w:r>
        <w:t xml:space="preserve">BMC Medical Education </w:t>
      </w:r>
    </w:p>
    <w:p w14:paraId="4F39773B" w14:textId="662B61CE" w:rsidR="00B474C9" w:rsidRDefault="00B474C9" w:rsidP="00B474C9">
      <w:r>
        <w:rPr>
          <w:b/>
          <w:bCs/>
        </w:rPr>
        <w:t xml:space="preserve">In a nutshell: </w:t>
      </w:r>
      <w:r>
        <w:t>Films and empathy are a funny combination. Any number of superfluous characters can be killed off, maimed or tortured</w:t>
      </w:r>
      <w:r w:rsidR="009C0231">
        <w:t>,</w:t>
      </w:r>
      <w:r>
        <w:t xml:space="preserve"> but if Endeavour gets a paper </w:t>
      </w:r>
      <w:proofErr w:type="gramStart"/>
      <w:r w:rsidR="00236250">
        <w:t>cut</w:t>
      </w:r>
      <w:proofErr w:type="gramEnd"/>
      <w:r w:rsidR="00236250">
        <w:t xml:space="preserve"> </w:t>
      </w:r>
      <w:r>
        <w:t xml:space="preserve">we all wince and watch from between our fingers. In this study Mahla </w:t>
      </w:r>
      <w:proofErr w:type="spellStart"/>
      <w:r>
        <w:t>Salajegheh</w:t>
      </w:r>
      <w:proofErr w:type="spellEnd"/>
      <w:r>
        <w:t xml:space="preserve">, from Kerman University of Medical Sciences in Iran, led a team of researchers investigating the effect of showing 40 medical students </w:t>
      </w:r>
      <w:r>
        <w:rPr>
          <w:i/>
          <w:iCs/>
        </w:rPr>
        <w:t>Still Alice</w:t>
      </w:r>
      <w:r>
        <w:t>, a film about a professor who is diagnosed with Alzheimer’s disease. The students reflected on their experience of watching the film</w:t>
      </w:r>
      <w:r w:rsidR="009C0231">
        <w:t xml:space="preserve">, then held a group discussion about the patient’s feelings, the doctors’ attitudes, the social environment of the patient, and the need for empathy for people with Alzheimer’s disease. The researchers conclude that reflection and group discussion after watching the film provided opportunities for social interaction that would lead to enhanced empathy. The students had gained a perspective which would lead them “to </w:t>
      </w:r>
      <w:r w:rsidR="009C0231" w:rsidRPr="009C0231">
        <w:t>consider the patient as a whole and pay attention to establishing a proper relationship with the patient.</w:t>
      </w:r>
      <w:r w:rsidR="009C0231">
        <w:t>”</w:t>
      </w:r>
    </w:p>
    <w:p w14:paraId="3457CC45" w14:textId="77777777" w:rsidR="009C0231" w:rsidRDefault="009C0231" w:rsidP="00B474C9"/>
    <w:p w14:paraId="02752FE3" w14:textId="4FA31186" w:rsidR="009C0231" w:rsidRDefault="009C0231" w:rsidP="00B474C9">
      <w:r>
        <w:t>You can read the whole of this article at</w:t>
      </w:r>
    </w:p>
    <w:p w14:paraId="71A79E81" w14:textId="22ED0625" w:rsidR="009C0231" w:rsidRDefault="0078719D" w:rsidP="00B474C9">
      <w:hyperlink r:id="rId23" w:history="1">
        <w:r w:rsidR="009C0231" w:rsidRPr="00037566">
          <w:rPr>
            <w:rStyle w:val="Hyperlink"/>
          </w:rPr>
          <w:t>https://bmcmededuc.biomedcentral.com/articles/10.1186/s12909-024-05084-z</w:t>
        </w:r>
      </w:hyperlink>
      <w:r w:rsidR="009C0231">
        <w:t xml:space="preserve"> </w:t>
      </w:r>
      <w:r w:rsidR="00753DD9">
        <w:t xml:space="preserve">    </w:t>
      </w:r>
    </w:p>
    <w:p w14:paraId="0C8EA263" w14:textId="77777777" w:rsidR="00753DD9" w:rsidRDefault="00753DD9" w:rsidP="00B474C9"/>
    <w:p w14:paraId="1336AA47" w14:textId="77777777" w:rsidR="00753DD9" w:rsidRDefault="00753DD9" w:rsidP="00B474C9"/>
    <w:p w14:paraId="2FDB09E5" w14:textId="3C25404B" w:rsidR="00753DD9" w:rsidRDefault="00753DD9" w:rsidP="00753DD9">
      <w:pPr>
        <w:pStyle w:val="Heading2"/>
      </w:pPr>
      <w:bookmarkStart w:id="248" w:name="_Toc162939317"/>
      <w:r>
        <w:t>What stops doctors doing CPD?</w:t>
      </w:r>
      <w:bookmarkEnd w:id="248"/>
    </w:p>
    <w:p w14:paraId="141D12AC" w14:textId="78DFD991" w:rsidR="00753DD9" w:rsidRDefault="00753DD9" w:rsidP="00753DD9">
      <w:r>
        <w:rPr>
          <w:b/>
          <w:bCs/>
        </w:rPr>
        <w:t xml:space="preserve">Source: </w:t>
      </w:r>
      <w:r>
        <w:t>BMC Medical Education</w:t>
      </w:r>
    </w:p>
    <w:p w14:paraId="2CFEB363" w14:textId="7A39C2DE" w:rsidR="00753DD9" w:rsidRDefault="00753DD9" w:rsidP="00753DD9">
      <w:r>
        <w:rPr>
          <w:b/>
          <w:bCs/>
        </w:rPr>
        <w:t xml:space="preserve">In a nutshell: </w:t>
      </w:r>
      <w:r>
        <w:t>CPD – coffees, pastries</w:t>
      </w:r>
      <w:r w:rsidR="00EC303F">
        <w:t>,</w:t>
      </w:r>
      <w:r>
        <w:t xml:space="preserve"> and dozing – is not always something that gladdens the heart in the same way as “card behind the bar,” or “doughnuts in the kitchen,” do. In this study Udoka </w:t>
      </w:r>
      <w:proofErr w:type="spellStart"/>
      <w:r>
        <w:t>Okpalauwaekwe</w:t>
      </w:r>
      <w:proofErr w:type="spellEnd"/>
      <w:r>
        <w:t xml:space="preserve">, from the University of Saskatchewan, led a team of researchers who interviewed 34 doctors from rural and urban areas. Frequently cited reasons for non-participation in CPD included time constraints, organizational and logistical challenges, poor resonance with the material and its presenters, and lack of recognition for the teaching provided. </w:t>
      </w:r>
    </w:p>
    <w:p w14:paraId="22D28F4D" w14:textId="77777777" w:rsidR="00753DD9" w:rsidRDefault="00753DD9" w:rsidP="00753DD9"/>
    <w:p w14:paraId="0A07649F" w14:textId="3745AE3B" w:rsidR="00753DD9" w:rsidRDefault="00753DD9" w:rsidP="00753DD9">
      <w:r>
        <w:t>You can read the whole of this article at</w:t>
      </w:r>
    </w:p>
    <w:p w14:paraId="525EE621" w14:textId="569CFAAD" w:rsidR="00753DD9" w:rsidRDefault="0078719D" w:rsidP="00753DD9">
      <w:hyperlink r:id="rId24" w:history="1">
        <w:r w:rsidR="00753DD9" w:rsidRPr="006E21CA">
          <w:rPr>
            <w:rStyle w:val="Hyperlink"/>
          </w:rPr>
          <w:t>https://bmcmededuc.biomedcentral.com/articles/10.1186/s12909-024-05038-5</w:t>
        </w:r>
      </w:hyperlink>
      <w:r w:rsidR="00753DD9">
        <w:t xml:space="preserve"> </w:t>
      </w:r>
    </w:p>
    <w:p w14:paraId="22DEE9D3" w14:textId="77777777" w:rsidR="006263A2" w:rsidRDefault="006263A2" w:rsidP="00753DD9"/>
    <w:p w14:paraId="5D49A625" w14:textId="476690DB" w:rsidR="006263A2" w:rsidRDefault="006263A2" w:rsidP="006263A2">
      <w:pPr>
        <w:pStyle w:val="Heading2"/>
      </w:pPr>
      <w:bookmarkStart w:id="249" w:name="_Toc162939318"/>
      <w:r>
        <w:t>Ascites and simulation</w:t>
      </w:r>
      <w:bookmarkEnd w:id="249"/>
    </w:p>
    <w:p w14:paraId="4989784D" w14:textId="18AC1FEB" w:rsidR="006263A2" w:rsidRDefault="006263A2" w:rsidP="006263A2">
      <w:r>
        <w:rPr>
          <w:b/>
          <w:bCs/>
        </w:rPr>
        <w:t xml:space="preserve">Source: </w:t>
      </w:r>
      <w:r>
        <w:t>BMC Medical Education</w:t>
      </w:r>
    </w:p>
    <w:p w14:paraId="2C782293" w14:textId="651AC7BA" w:rsidR="006263A2" w:rsidRDefault="006263A2" w:rsidP="006263A2">
      <w:r>
        <w:rPr>
          <w:b/>
          <w:bCs/>
        </w:rPr>
        <w:t xml:space="preserve">In a nutshell: </w:t>
      </w:r>
      <w:r>
        <w:t>In this study Aya Hammami, from Sahloul University Hospital in Tunisia, studied the effectiveness of a simulation designed to teach medical students ascites fluid puncture. 40 medical students took part in the study which found that the simulation led to a significant improvement in the theoretical knowledge of the learners. “Objective assessment of technical skills after three months showed the benefit of performance maintenance.”</w:t>
      </w:r>
    </w:p>
    <w:p w14:paraId="46B42454" w14:textId="77777777" w:rsidR="006263A2" w:rsidRDefault="006263A2" w:rsidP="006263A2"/>
    <w:p w14:paraId="16DCF5AA" w14:textId="4524E42E" w:rsidR="006263A2" w:rsidRDefault="006263A2" w:rsidP="006263A2">
      <w:r>
        <w:t>You can read the whole of this article at</w:t>
      </w:r>
    </w:p>
    <w:p w14:paraId="015FC1D0" w14:textId="59BE0CE9" w:rsidR="006263A2" w:rsidRDefault="0078719D" w:rsidP="006263A2">
      <w:hyperlink r:id="rId25" w:history="1">
        <w:r w:rsidR="006263A2" w:rsidRPr="006E21CA">
          <w:rPr>
            <w:rStyle w:val="Hyperlink"/>
          </w:rPr>
          <w:t>https://bmcmededuc.biomedcentral.com/articles/10.1186/s12909-024-05063-4</w:t>
        </w:r>
      </w:hyperlink>
      <w:r w:rsidR="006263A2">
        <w:t xml:space="preserve"> </w:t>
      </w:r>
    </w:p>
    <w:p w14:paraId="4B9C72BB" w14:textId="77777777" w:rsidR="00313502" w:rsidRDefault="00313502" w:rsidP="006263A2"/>
    <w:p w14:paraId="76CF3A95" w14:textId="77777777" w:rsidR="00313502" w:rsidRDefault="00313502" w:rsidP="006263A2"/>
    <w:p w14:paraId="3E10C91D" w14:textId="4EF20064" w:rsidR="00313502" w:rsidRDefault="00313502" w:rsidP="00313502">
      <w:pPr>
        <w:pStyle w:val="Heading2"/>
      </w:pPr>
      <w:bookmarkStart w:id="250" w:name="_Toc162939319"/>
      <w:r>
        <w:t>Sex and thankyous for junior doctors</w:t>
      </w:r>
      <w:bookmarkEnd w:id="250"/>
    </w:p>
    <w:p w14:paraId="662443CE" w14:textId="1476A825" w:rsidR="00313502" w:rsidRDefault="00313502" w:rsidP="00313502">
      <w:r>
        <w:rPr>
          <w:b/>
          <w:bCs/>
        </w:rPr>
        <w:t xml:space="preserve">Source: </w:t>
      </w:r>
      <w:r>
        <w:t>BMC Medical Education</w:t>
      </w:r>
    </w:p>
    <w:p w14:paraId="2D5287B6" w14:textId="04DBADED" w:rsidR="00313502" w:rsidRDefault="00313502" w:rsidP="00313502">
      <w:r>
        <w:rPr>
          <w:b/>
          <w:bCs/>
        </w:rPr>
        <w:t xml:space="preserve">In a nutshell: </w:t>
      </w:r>
      <w:r>
        <w:t>Being fairly indifferent to other people’s opinion, and bad at remembering faces, my idea of employee recognition is the gnawing fear that I might mistake the Chief Exec for a confectionery rep and send him over to the WRVS café. Others are more partial to a pat on the back though, and in this study a team of researchers, led by Jessica S. Tischendorf, from the University of Wisconsin School of Medicine and Public Health, examined the experience of junior doctors with a peer-recognition programme called Hi-5. Over a year the doctors received 382 Hi-5s with men and women getting equal numbers. 20 of the junior doctors took part in a focus group about the scheme. They said that it was useful for “interprofessional feedback,” and to prevent burnout. Women, though, were worried about “differing expectations of professional behaviour and communication,” based on sex and about a backlash if their behaviour did not fit in with sex</w:t>
      </w:r>
      <w:r w:rsidR="003567F9">
        <w:t xml:space="preserve"> stereotypes.</w:t>
      </w:r>
    </w:p>
    <w:p w14:paraId="3854CE6F" w14:textId="77777777" w:rsidR="003567F9" w:rsidRDefault="003567F9" w:rsidP="00313502"/>
    <w:p w14:paraId="5D0DF03D" w14:textId="226AC00C" w:rsidR="003567F9" w:rsidRDefault="003567F9" w:rsidP="00313502">
      <w:r>
        <w:t>You can read the whole of this article at</w:t>
      </w:r>
    </w:p>
    <w:p w14:paraId="2FCF98E5" w14:textId="12795DF7" w:rsidR="003567F9" w:rsidRDefault="0078719D" w:rsidP="00313502">
      <w:hyperlink r:id="rId26" w:history="1">
        <w:r w:rsidR="003567F9" w:rsidRPr="006E21CA">
          <w:rPr>
            <w:rStyle w:val="Hyperlink"/>
          </w:rPr>
          <w:t>https://bmcmededuc.biomedcentral.com/articles/10.1186/s12909-024-05083-0</w:t>
        </w:r>
      </w:hyperlink>
      <w:r w:rsidR="003567F9">
        <w:t xml:space="preserve"> </w:t>
      </w:r>
      <w:r w:rsidR="00CB649B">
        <w:t xml:space="preserve">        </w:t>
      </w:r>
    </w:p>
    <w:p w14:paraId="5D6EE9D6" w14:textId="77777777" w:rsidR="00CB649B" w:rsidRDefault="00CB649B" w:rsidP="00313502"/>
    <w:p w14:paraId="3B4AEBF9" w14:textId="77777777" w:rsidR="00CB649B" w:rsidRDefault="00CB649B" w:rsidP="00313502"/>
    <w:p w14:paraId="1FDC5CED" w14:textId="2F5C9690" w:rsidR="00CB649B" w:rsidRDefault="00CB649B" w:rsidP="00CB649B">
      <w:pPr>
        <w:pStyle w:val="Heading2"/>
      </w:pPr>
      <w:bookmarkStart w:id="251" w:name="_Toc162939320"/>
      <w:r>
        <w:t>Why do doctors become GP supervisors?</w:t>
      </w:r>
      <w:bookmarkEnd w:id="251"/>
    </w:p>
    <w:p w14:paraId="609264B9" w14:textId="39CC34B2" w:rsidR="00CB649B" w:rsidRDefault="00CB649B" w:rsidP="00CB649B">
      <w:r>
        <w:rPr>
          <w:b/>
          <w:bCs/>
        </w:rPr>
        <w:t xml:space="preserve">Source: </w:t>
      </w:r>
      <w:r>
        <w:t>The Clinical Teacher</w:t>
      </w:r>
    </w:p>
    <w:p w14:paraId="4799D735" w14:textId="2144C98E" w:rsidR="00CB649B" w:rsidRDefault="00CB649B" w:rsidP="00CB649B">
      <w:r>
        <w:rPr>
          <w:b/>
          <w:bCs/>
        </w:rPr>
        <w:t xml:space="preserve">In a nutshell: </w:t>
      </w:r>
      <w:r w:rsidR="000401FA" w:rsidRPr="000401FA">
        <w:t>I</w:t>
      </w:r>
      <w:r>
        <w:t>n this study Belinda Garth, from Monash University in Australia, interviewed seven new GP practice supervisors to ask them what had motivated them to take up the role. Five themes emerged from the interviews which were: Making meaning of the role; Reconciling multiple roles; Building a relationship with the trainee; Receiving support from the training practice; and Joining peer communities of new and experienced supervisors.</w:t>
      </w:r>
    </w:p>
    <w:p w14:paraId="6E0727D1" w14:textId="77777777" w:rsidR="00CB649B" w:rsidRDefault="00CB649B" w:rsidP="00CB649B"/>
    <w:p w14:paraId="51D47757" w14:textId="0A854E62" w:rsidR="00CB649B" w:rsidRDefault="00CB649B" w:rsidP="00CB649B">
      <w:r>
        <w:t>You can read the abstract of this article at</w:t>
      </w:r>
    </w:p>
    <w:p w14:paraId="61FB1CB2" w14:textId="5D19AA3E" w:rsidR="00CB649B" w:rsidRDefault="0078719D" w:rsidP="00CB649B">
      <w:hyperlink r:id="rId27" w:history="1">
        <w:r w:rsidR="00CB649B" w:rsidRPr="006E21CA">
          <w:rPr>
            <w:rStyle w:val="Hyperlink"/>
          </w:rPr>
          <w:t>https://doi.org/10.1111/tct.13738</w:t>
        </w:r>
      </w:hyperlink>
      <w:r w:rsidR="00CB649B">
        <w:t xml:space="preserve"> </w:t>
      </w:r>
      <w:r w:rsidR="00CC4296">
        <w:t xml:space="preserve">   </w:t>
      </w:r>
    </w:p>
    <w:p w14:paraId="205C6A79" w14:textId="77777777" w:rsidR="00CC4296" w:rsidRDefault="00CC4296" w:rsidP="00CB649B"/>
    <w:p w14:paraId="4346FD68" w14:textId="77777777" w:rsidR="00CC4296" w:rsidRDefault="00CC4296" w:rsidP="00CB649B"/>
    <w:p w14:paraId="2DA64459" w14:textId="0D42947B" w:rsidR="00CC4296" w:rsidRDefault="00CC4296" w:rsidP="00CC4296">
      <w:pPr>
        <w:pStyle w:val="Heading2"/>
      </w:pPr>
      <w:bookmarkStart w:id="252" w:name="_Toc162939321"/>
      <w:r>
        <w:lastRenderedPageBreak/>
        <w:t>Tackling the GP shortage. Yes, no, or don’t know?</w:t>
      </w:r>
      <w:bookmarkEnd w:id="252"/>
    </w:p>
    <w:p w14:paraId="13DFF08D" w14:textId="27B849F4" w:rsidR="00CC4296" w:rsidRDefault="00CC4296" w:rsidP="00CC4296">
      <w:r>
        <w:rPr>
          <w:b/>
          <w:bCs/>
        </w:rPr>
        <w:t xml:space="preserve">Source: </w:t>
      </w:r>
      <w:r>
        <w:t>BMC Medical Education</w:t>
      </w:r>
    </w:p>
    <w:p w14:paraId="02B91DA6" w14:textId="2D531210" w:rsidR="00CC4296" w:rsidRDefault="00CC4296" w:rsidP="00CC4296">
      <w:r>
        <w:rPr>
          <w:b/>
          <w:bCs/>
        </w:rPr>
        <w:t xml:space="preserve">In a nutshell: </w:t>
      </w:r>
      <w:r>
        <w:t>Countries all over the world – not just in the UK – are suffering from a lack of GPs. Denmark is no exception</w:t>
      </w:r>
      <w:r w:rsidR="00275AD1">
        <w:t>,</w:t>
      </w:r>
      <w:r>
        <w:t xml:space="preserve"> and in this study Sofie Gjessing, from Aalborg University</w:t>
      </w:r>
      <w:r w:rsidR="00275AD1">
        <w:t>,</w:t>
      </w:r>
      <w:r>
        <w:t xml:space="preserve"> studied 461 junior doctors to see what might make them choose general practice as a career. The doctors were divided into several categories: those who were committed to becoming GPs; those who were positive or undecided about it</w:t>
      </w:r>
      <w:r w:rsidR="00275AD1">
        <w:t>;</w:t>
      </w:r>
      <w:r>
        <w:t xml:space="preserve"> and those who were not interested at all. The positive/undecided group were more likely to value a good work/life balance, and the opportunity to organize their own working hours compared to those who did not want to become GPs. Compared to those who were committed to becoming GPs, those who were positive or undecided had a positive attitude towards technology and working shifts</w:t>
      </w:r>
      <w:r w:rsidR="00275AD1">
        <w:t>,</w:t>
      </w:r>
      <w:r>
        <w:t xml:space="preserve"> and an openness towards several career paths. </w:t>
      </w:r>
    </w:p>
    <w:p w14:paraId="41B8680E" w14:textId="77777777" w:rsidR="00CC4296" w:rsidRDefault="00CC4296" w:rsidP="00CC4296"/>
    <w:p w14:paraId="7B616731" w14:textId="409B62CB" w:rsidR="00CC4296" w:rsidRDefault="00CC4296" w:rsidP="00CC4296">
      <w:r>
        <w:t>You can read the whole of this article at</w:t>
      </w:r>
    </w:p>
    <w:p w14:paraId="73C9E24D" w14:textId="24DFAD1C" w:rsidR="00CC4296" w:rsidRDefault="0078719D" w:rsidP="00CC4296">
      <w:hyperlink r:id="rId28" w:history="1">
        <w:r w:rsidR="00CC4296" w:rsidRPr="009D0805">
          <w:rPr>
            <w:rStyle w:val="Hyperlink"/>
          </w:rPr>
          <w:t>https://bmcmededuc.biomedcentral.com/articles/10.1186/s12909-024-05074-1</w:t>
        </w:r>
      </w:hyperlink>
      <w:r w:rsidR="00CC4296">
        <w:t xml:space="preserve"> </w:t>
      </w:r>
    </w:p>
    <w:p w14:paraId="34A79C1A" w14:textId="77777777" w:rsidR="00275AD1" w:rsidRDefault="00275AD1" w:rsidP="00CC4296"/>
    <w:p w14:paraId="64CB7285" w14:textId="77777777" w:rsidR="00275AD1" w:rsidRDefault="00275AD1" w:rsidP="00CC4296"/>
    <w:p w14:paraId="2BE0D80F" w14:textId="65FD8A09" w:rsidR="00CB26A5" w:rsidRDefault="00CB26A5" w:rsidP="00CB26A5">
      <w:pPr>
        <w:pStyle w:val="Heading2"/>
      </w:pPr>
      <w:bookmarkStart w:id="253" w:name="_Toc162939322"/>
      <w:r>
        <w:t>Teaching the teachers about airways</w:t>
      </w:r>
      <w:bookmarkEnd w:id="253"/>
    </w:p>
    <w:p w14:paraId="1E073019" w14:textId="729DB000" w:rsidR="00CB26A5" w:rsidRDefault="00CB26A5" w:rsidP="00CB26A5">
      <w:r>
        <w:rPr>
          <w:b/>
          <w:bCs/>
        </w:rPr>
        <w:t xml:space="preserve">Source: </w:t>
      </w:r>
      <w:r>
        <w:t>BMC Medical Education</w:t>
      </w:r>
    </w:p>
    <w:p w14:paraId="130BC968" w14:textId="66E8C00F" w:rsidR="00CB26A5" w:rsidRDefault="00CB26A5" w:rsidP="00CB26A5">
      <w:r>
        <w:rPr>
          <w:b/>
          <w:bCs/>
        </w:rPr>
        <w:t xml:space="preserve">In a nutshell: </w:t>
      </w:r>
      <w:r>
        <w:t xml:space="preserve">In this study Irene Steinberg, from the University of Turin, led a team of researchers investigating a course designed to teach instructors the “human factors,” around keeping patients’ airways open. 75% of the 119 instructors who took part in the study changed their teaching in some way, and 25% changed it completely. </w:t>
      </w:r>
      <w:r w:rsidRPr="00CB26A5">
        <w:t>The major identified limitation to airway teaching in their departments was “lack of dedicated resources” (63%), and the most important educational topic was “Teaching non-technical skills” (70%). “</w:t>
      </w:r>
      <w:proofErr w:type="gramStart"/>
      <w:r w:rsidRPr="00CB26A5">
        <w:t>Lecturing</w:t>
      </w:r>
      <w:r>
        <w:t>”</w:t>
      </w:r>
      <w:r w:rsidRPr="00CB26A5">
        <w:t xml:space="preserve">  was</w:t>
      </w:r>
      <w:proofErr w:type="gramEnd"/>
      <w:r w:rsidRPr="00CB26A5">
        <w:t xml:space="preserve"> considered less important (37%). Most surveyed anaesthesia departments lack a standardized airway teaching rotation. </w:t>
      </w:r>
      <w:r w:rsidR="00DF4D83">
        <w:t xml:space="preserve">21% said that </w:t>
      </w:r>
      <w:r w:rsidRPr="00CB26A5">
        <w:t>their department</w:t>
      </w:r>
      <w:r w:rsidR="00DF4D83">
        <w:t>’s overall</w:t>
      </w:r>
      <w:r w:rsidRPr="00CB26A5">
        <w:t xml:space="preserve"> level of airway teaching </w:t>
      </w:r>
      <w:r w:rsidR="00DF4D83">
        <w:t>w</w:t>
      </w:r>
      <w:r w:rsidRPr="00CB26A5">
        <w:t>as inadequate.</w:t>
      </w:r>
    </w:p>
    <w:p w14:paraId="5DB637C0" w14:textId="77777777" w:rsidR="00DF4D83" w:rsidRDefault="00DF4D83" w:rsidP="00CB26A5"/>
    <w:p w14:paraId="4BC1B66E" w14:textId="0941EA5A" w:rsidR="00DF4D83" w:rsidRDefault="00DF4D83" w:rsidP="00CB26A5">
      <w:r>
        <w:t>You can read the whole of this article at</w:t>
      </w:r>
    </w:p>
    <w:p w14:paraId="5A8A3B8B" w14:textId="29541645" w:rsidR="00DF4D83" w:rsidRDefault="0078719D" w:rsidP="00CB26A5">
      <w:hyperlink r:id="rId29" w:history="1">
        <w:r w:rsidR="00DF4D83" w:rsidRPr="00924661">
          <w:rPr>
            <w:rStyle w:val="Hyperlink"/>
          </w:rPr>
          <w:t>https://bmcmededuc.biomedcentral.com/articles/10.1186/s12909-023-04912-y</w:t>
        </w:r>
      </w:hyperlink>
      <w:r w:rsidR="00DF4D83">
        <w:t xml:space="preserve"> </w:t>
      </w:r>
      <w:r w:rsidR="00236250">
        <w:t xml:space="preserve"> </w:t>
      </w:r>
    </w:p>
    <w:p w14:paraId="53DA1925" w14:textId="77777777" w:rsidR="00236250" w:rsidRDefault="00236250" w:rsidP="00CB26A5"/>
    <w:p w14:paraId="2D267173" w14:textId="77777777" w:rsidR="00236250" w:rsidRDefault="00236250" w:rsidP="00CB26A5"/>
    <w:p w14:paraId="0FCBD913" w14:textId="7F23F893" w:rsidR="00236250" w:rsidRDefault="00236250" w:rsidP="00236250">
      <w:pPr>
        <w:pStyle w:val="Heading2"/>
      </w:pPr>
      <w:bookmarkStart w:id="254" w:name="_Toc162939323"/>
      <w:r>
        <w:t>Can you tell me the name of the Prime Minister?</w:t>
      </w:r>
      <w:bookmarkEnd w:id="254"/>
    </w:p>
    <w:p w14:paraId="2011F402" w14:textId="26B85A25" w:rsidR="00236250" w:rsidRDefault="00236250" w:rsidP="00236250">
      <w:r>
        <w:rPr>
          <w:b/>
          <w:bCs/>
        </w:rPr>
        <w:t xml:space="preserve">Source: </w:t>
      </w:r>
      <w:r>
        <w:t>BMC Medical Education</w:t>
      </w:r>
    </w:p>
    <w:p w14:paraId="24F6C4CF" w14:textId="77777777" w:rsidR="006E731D" w:rsidRDefault="00236250" w:rsidP="00236250">
      <w:r>
        <w:rPr>
          <w:b/>
          <w:bCs/>
        </w:rPr>
        <w:t xml:space="preserve">In a nutshell: </w:t>
      </w:r>
      <w:r>
        <w:t xml:space="preserve">Doctors wishing to assess patients’ mental states often ask them who the Prime Minister is, although it’s usually best to check the 24-hours news channels and the pillar-box in the 1922 Committee before embarking on this line of questioning. Another way is to use the </w:t>
      </w:r>
      <w:hyperlink r:id="rId30" w:history="1">
        <w:r w:rsidRPr="00236250">
          <w:rPr>
            <w:rStyle w:val="Hyperlink"/>
          </w:rPr>
          <w:t>Mini Mental State Examination</w:t>
        </w:r>
      </w:hyperlink>
      <w:r>
        <w:t xml:space="preserve">, and in this study Frédéric Roca, from Rouen University Hospital, led a team of researchers investigating the effectiveness of “a multimodal training,” at teaching students to use the MMSE. 75 medical students, between their fourth and sixth years, took part in the study. 41 took part in the new training, while the rest formed a control group. </w:t>
      </w:r>
      <w:r w:rsidR="006E731D">
        <w:t xml:space="preserve">71% of the students had already administered an MMSE test, although only 17% had </w:t>
      </w:r>
      <w:r w:rsidR="006E731D">
        <w:lastRenderedPageBreak/>
        <w:t>received specific training and most of them considered their previous training to be inadequate. When the students were assessed on their ability to administer the MMSE those taught using the multimodal training did significantly better than the control group.</w:t>
      </w:r>
    </w:p>
    <w:p w14:paraId="69A10570" w14:textId="77777777" w:rsidR="006E731D" w:rsidRDefault="006E731D" w:rsidP="00236250"/>
    <w:p w14:paraId="7633B911" w14:textId="77777777" w:rsidR="006E731D" w:rsidRDefault="006E731D" w:rsidP="00236250">
      <w:r>
        <w:t>You can read the whole of this article at</w:t>
      </w:r>
    </w:p>
    <w:p w14:paraId="57019DE1" w14:textId="77777777" w:rsidR="00BB58A1" w:rsidRDefault="0078719D" w:rsidP="00236250">
      <w:hyperlink r:id="rId31" w:history="1">
        <w:r w:rsidR="006E731D" w:rsidRPr="00256B6E">
          <w:rPr>
            <w:rStyle w:val="Hyperlink"/>
          </w:rPr>
          <w:t>https://bmcmededuc.biomedcentral.com/articles/10.1186/s12909-024-05044-7</w:t>
        </w:r>
      </w:hyperlink>
      <w:r w:rsidR="006E731D">
        <w:t xml:space="preserve"> </w:t>
      </w:r>
    </w:p>
    <w:p w14:paraId="07DDDBA8" w14:textId="77777777" w:rsidR="00BB58A1" w:rsidRDefault="00BB58A1" w:rsidP="00236250"/>
    <w:p w14:paraId="76C00057" w14:textId="77777777" w:rsidR="00BB58A1" w:rsidRDefault="00BB58A1" w:rsidP="00236250"/>
    <w:p w14:paraId="4F040439" w14:textId="4B0F47C1" w:rsidR="00236250" w:rsidRDefault="00BB58A1" w:rsidP="00BB58A1">
      <w:pPr>
        <w:pStyle w:val="Heading2"/>
      </w:pPr>
      <w:bookmarkStart w:id="255" w:name="_Toc162939324"/>
      <w:r>
        <w:t xml:space="preserve">Training doctors to break bad </w:t>
      </w:r>
      <w:proofErr w:type="gramStart"/>
      <w:r>
        <w:t>news</w:t>
      </w:r>
      <w:bookmarkEnd w:id="255"/>
      <w:proofErr w:type="gramEnd"/>
      <w:r w:rsidR="00236250">
        <w:t xml:space="preserve"> </w:t>
      </w:r>
    </w:p>
    <w:p w14:paraId="2866DF7A" w14:textId="0EB4A079" w:rsidR="00BB58A1" w:rsidRDefault="00BB58A1" w:rsidP="00BB58A1">
      <w:r>
        <w:rPr>
          <w:b/>
          <w:bCs/>
        </w:rPr>
        <w:t xml:space="preserve">Source: </w:t>
      </w:r>
      <w:r>
        <w:t>BMC Medical Education</w:t>
      </w:r>
    </w:p>
    <w:p w14:paraId="5116BB85" w14:textId="0A1CEDE6" w:rsidR="00BB58A1" w:rsidRDefault="00BB58A1" w:rsidP="00BB58A1">
      <w:r>
        <w:rPr>
          <w:b/>
          <w:bCs/>
        </w:rPr>
        <w:t xml:space="preserve">In a nutshell: </w:t>
      </w:r>
      <w:r>
        <w:t xml:space="preserve">In this study a team of researchers, led by Cosima </w:t>
      </w:r>
      <w:proofErr w:type="spellStart"/>
      <w:r>
        <w:t>Zemlin</w:t>
      </w:r>
      <w:proofErr w:type="spellEnd"/>
      <w:r>
        <w:t>, from Saarland University in Germany, studied a way of training 158 second-year medical students to break bad news, using the SPIKES method – Setting, Perception, Invitation, Knowledge, Emotions, and Strategy and Summary. “The task was to deliver a cancer diagnosis to the patient within a patient-physician role-play in a gynaeco-oncological setting.” Most of the students said their confidence had improved after the training and wanted breaking bad news to be part of lectures (76%) and electives (90%). The students’ communication skills were felt to have improved, and the lecturer and the seminar were positively evaluated, getting 4.75 stars out of five.</w:t>
      </w:r>
    </w:p>
    <w:p w14:paraId="28B51F73" w14:textId="77777777" w:rsidR="00BB58A1" w:rsidRDefault="00BB58A1" w:rsidP="00BB58A1"/>
    <w:p w14:paraId="3AA49E71" w14:textId="52B2B863" w:rsidR="00BB58A1" w:rsidRDefault="00BB58A1" w:rsidP="00BB58A1">
      <w:r>
        <w:t>You can read the whole of this article at</w:t>
      </w:r>
    </w:p>
    <w:p w14:paraId="3A24E713" w14:textId="2F18F27B" w:rsidR="00BB58A1" w:rsidRDefault="0078719D" w:rsidP="00BB58A1">
      <w:hyperlink r:id="rId32" w:history="1">
        <w:r w:rsidR="00BB58A1" w:rsidRPr="00256B6E">
          <w:rPr>
            <w:rStyle w:val="Hyperlink"/>
          </w:rPr>
          <w:t>https://bmcmededuc.biomedcentral.com/articles/10.1186/s12909-024-05096-9</w:t>
        </w:r>
      </w:hyperlink>
      <w:r w:rsidR="00BB58A1">
        <w:t xml:space="preserve"> </w:t>
      </w:r>
      <w:r w:rsidR="00452AD0">
        <w:t xml:space="preserve">          </w:t>
      </w:r>
    </w:p>
    <w:p w14:paraId="0A4654B2" w14:textId="77777777" w:rsidR="00452AD0" w:rsidRDefault="00452AD0" w:rsidP="00BB58A1"/>
    <w:p w14:paraId="7ADEBF1B" w14:textId="77777777" w:rsidR="00452AD0" w:rsidRDefault="00452AD0" w:rsidP="00BB58A1"/>
    <w:p w14:paraId="66C502A0" w14:textId="75613A7E" w:rsidR="00452AD0" w:rsidRDefault="00452AD0" w:rsidP="00452AD0">
      <w:pPr>
        <w:pStyle w:val="Heading2"/>
      </w:pPr>
      <w:bookmarkStart w:id="256" w:name="_Toc162939325"/>
      <w:r>
        <w:t>Can teamwork make the dream work online?</w:t>
      </w:r>
      <w:bookmarkEnd w:id="256"/>
    </w:p>
    <w:p w14:paraId="68586F5C" w14:textId="4CBB8A9E" w:rsidR="00452AD0" w:rsidRDefault="00452AD0" w:rsidP="00452AD0">
      <w:r>
        <w:rPr>
          <w:b/>
          <w:bCs/>
        </w:rPr>
        <w:t xml:space="preserve">Source: </w:t>
      </w:r>
      <w:r>
        <w:t>BMC Online</w:t>
      </w:r>
    </w:p>
    <w:p w14:paraId="0E49D20B" w14:textId="4CCEFA41" w:rsidR="00452AD0" w:rsidRDefault="00452AD0" w:rsidP="00452AD0">
      <w:r>
        <w:rPr>
          <w:b/>
          <w:bCs/>
        </w:rPr>
        <w:t xml:space="preserve">In a nutshell: </w:t>
      </w:r>
      <w:r>
        <w:t xml:space="preserve">“Teamwork,” we are often told on CBeebies “makes the dreamwork,” that dream in my case being more akin to one where you’re walking naked down Croydon High Street carrying a bassoon, with no passport and a flight to catch from Heathrow in 45 minutes than anything envisaged by Martin Luther King or John Lennon. But does team-based learning work as well online? In this study a team of researchers, led by Jing Shen, from Zhejiang University in China, attempted to find out. 179 third year medical students took part in the study which compared three different methods of “teaching virtual patient experiments in a basic medical laboratory course.” The three methods were </w:t>
      </w:r>
      <w:r w:rsidR="005E349B">
        <w:t>online team-based learning, face-to-face team-based learning, and our old friend, the flipped classroom. The researchers found that team-based learning was better than the flipped classroom and that there was no difference whether it was done face-to-face or online (apart, perhaps, from whether trousers were involved or not). The students “displayed a marked preference for the team-based learning format … valuing its enhancement of learning interest and practical knowledge application.” Potential areas for improvement included “refinements in discussion efficiency, platform convenience, and student-instructor interaction.”</w:t>
      </w:r>
    </w:p>
    <w:p w14:paraId="6E8C9E6D" w14:textId="77777777" w:rsidR="005E349B" w:rsidRDefault="005E349B" w:rsidP="00452AD0"/>
    <w:p w14:paraId="4DDE8076" w14:textId="4A89FB11" w:rsidR="005E349B" w:rsidRDefault="005E349B" w:rsidP="00452AD0">
      <w:r>
        <w:t>You can read the whole of this article at</w:t>
      </w:r>
    </w:p>
    <w:p w14:paraId="610A1C29" w14:textId="46426E2D" w:rsidR="005E349B" w:rsidRDefault="0078719D" w:rsidP="00452AD0">
      <w:hyperlink r:id="rId33" w:history="1">
        <w:r w:rsidR="005E349B" w:rsidRPr="00256B6E">
          <w:rPr>
            <w:rStyle w:val="Hyperlink"/>
          </w:rPr>
          <w:t>https://bmcmededuc.biomedcentral.com/articles/10.1186/s12909-024-05080-3</w:t>
        </w:r>
      </w:hyperlink>
      <w:r w:rsidR="005E349B">
        <w:t xml:space="preserve"> </w:t>
      </w:r>
      <w:r w:rsidR="00922D6C">
        <w:t xml:space="preserve">         </w:t>
      </w:r>
    </w:p>
    <w:p w14:paraId="1F716C83" w14:textId="77777777" w:rsidR="00922D6C" w:rsidRDefault="00922D6C" w:rsidP="00452AD0"/>
    <w:p w14:paraId="43CB841F" w14:textId="77777777" w:rsidR="00922D6C" w:rsidRDefault="00922D6C" w:rsidP="00452AD0"/>
    <w:p w14:paraId="02D4A37B" w14:textId="7CC4EC26" w:rsidR="00922D6C" w:rsidRDefault="00922D6C" w:rsidP="00682BC1">
      <w:pPr>
        <w:pStyle w:val="Heading2"/>
      </w:pPr>
      <w:bookmarkStart w:id="257" w:name="_Toc162939326"/>
      <w:r>
        <w:t>How much do students know about sarcoma?</w:t>
      </w:r>
      <w:bookmarkEnd w:id="257"/>
    </w:p>
    <w:p w14:paraId="5D8391F7" w14:textId="52216267" w:rsidR="00682BC1" w:rsidRDefault="00682BC1" w:rsidP="00682BC1">
      <w:r>
        <w:rPr>
          <w:b/>
          <w:bCs/>
        </w:rPr>
        <w:t xml:space="preserve">Source: </w:t>
      </w:r>
      <w:r>
        <w:t>BMC Medical Education</w:t>
      </w:r>
    </w:p>
    <w:p w14:paraId="69B44AC3" w14:textId="12DF39FE" w:rsidR="00682BC1" w:rsidRDefault="00682BC1" w:rsidP="00682BC1">
      <w:r>
        <w:rPr>
          <w:b/>
          <w:bCs/>
        </w:rPr>
        <w:t xml:space="preserve">In a nutshell: </w:t>
      </w:r>
      <w:r>
        <w:t>Whilst many of us display spinelessness from time to time</w:t>
      </w:r>
      <w:r w:rsidR="000401FA">
        <w:t>,</w:t>
      </w:r>
      <w:r>
        <w:t xml:space="preserve"> without real bones and connective tissue we’d all collapse in a heap. Cancers in this type of tissue are known as sarcomas, and in this study Pedro Alcântara Botelho Machado, from the Faculty of Medical Sciences in Mina Gerais in Brazil, led a team of researchers asking 325 medical students what they knew about them. The found that “educational </w:t>
      </w:r>
      <w:r w:rsidRPr="00682BC1">
        <w:t>sessions on sarcomas did not appear to significantly improve the student's knowledge. Only 29.5% of students identified the lack of pain as an indicator of potential malignancy in soft tissue sarcomas, while 73.8% correctly recognized pain as a symptom of bone sarcomas. Limb amputation as the optimal surgical method for patient recovery was incorrectly reported by 39.1% of the sample.”</w:t>
      </w:r>
    </w:p>
    <w:p w14:paraId="1F5EA303" w14:textId="77777777" w:rsidR="00682BC1" w:rsidRDefault="00682BC1" w:rsidP="00682BC1"/>
    <w:p w14:paraId="0262B0A0" w14:textId="36CBF0C2" w:rsidR="00682BC1" w:rsidRDefault="00682BC1" w:rsidP="00682BC1">
      <w:r>
        <w:t>You can read the whole of this article at</w:t>
      </w:r>
    </w:p>
    <w:p w14:paraId="56BCB757" w14:textId="35757396" w:rsidR="00682BC1" w:rsidRDefault="0078719D" w:rsidP="00682BC1">
      <w:hyperlink r:id="rId34" w:history="1">
        <w:r w:rsidR="00682BC1" w:rsidRPr="00256B6E">
          <w:rPr>
            <w:rStyle w:val="Hyperlink"/>
          </w:rPr>
          <w:t>https://bmcmededuc.biomedcentral.com/articles/10.1186/s12909-024-05111-z</w:t>
        </w:r>
      </w:hyperlink>
      <w:r w:rsidR="00682BC1">
        <w:t xml:space="preserve"> </w:t>
      </w:r>
      <w:r w:rsidR="0037081D">
        <w:t xml:space="preserve">     </w:t>
      </w:r>
    </w:p>
    <w:p w14:paraId="30858910" w14:textId="77777777" w:rsidR="0037081D" w:rsidRDefault="0037081D" w:rsidP="00682BC1"/>
    <w:p w14:paraId="16722A16" w14:textId="77777777" w:rsidR="0037081D" w:rsidRDefault="0037081D" w:rsidP="00682BC1"/>
    <w:p w14:paraId="126CBC3B" w14:textId="2B70802D" w:rsidR="0037081D" w:rsidRDefault="0037081D" w:rsidP="0037081D">
      <w:pPr>
        <w:pStyle w:val="Heading2"/>
      </w:pPr>
      <w:bookmarkStart w:id="258" w:name="_Toc162939327"/>
      <w:r>
        <w:t>Not only but ALSO</w:t>
      </w:r>
      <w:bookmarkEnd w:id="258"/>
    </w:p>
    <w:p w14:paraId="5D035509" w14:textId="5405D33A" w:rsidR="0037081D" w:rsidRDefault="0037081D" w:rsidP="0037081D">
      <w:r>
        <w:rPr>
          <w:b/>
          <w:bCs/>
        </w:rPr>
        <w:t xml:space="preserve">Source: </w:t>
      </w:r>
      <w:r>
        <w:t>BMC Medical Education</w:t>
      </w:r>
    </w:p>
    <w:p w14:paraId="575FA33D" w14:textId="15451A19" w:rsidR="0037081D" w:rsidRPr="0037081D" w:rsidRDefault="0037081D" w:rsidP="0037081D">
      <w:r>
        <w:rPr>
          <w:b/>
          <w:bCs/>
        </w:rPr>
        <w:t xml:space="preserve">In a nutshell: </w:t>
      </w:r>
      <w:r w:rsidR="006C271B">
        <w:t xml:space="preserve">The Advanced Life Support in Obstetrics course is a clinically-based interprofessional, multidisciplinary educational programme “that aims to promote obstetricians’ learning of knowledge and skills through training in the most recent international obstetrical knowledge and skills, </w:t>
      </w:r>
      <w:r w:rsidR="006C271B" w:rsidRPr="006C271B">
        <w:t>using rational methods to effectively manage critical, severe, and emergency obstetrical conditions, and standardizing obstetrical operations, with the ultimate goal of enhancing obstetric care</w:t>
      </w:r>
      <w:r w:rsidR="006C271B">
        <w:t xml:space="preserve">.” </w:t>
      </w:r>
    </w:p>
    <w:p w14:paraId="3D236B3A" w14:textId="22465D26" w:rsidR="00236250" w:rsidRDefault="006C271B" w:rsidP="00236250">
      <w:r>
        <w:t xml:space="preserve">In this study Li Zhiyue and Lu Dan, from Yangzhou University in China, examined the effectiveness of this course in a study involving 60 junior doctors working in obstetrics. They found that the ALSO course led to improvements in theoretical knowledge, as well as pre-procedural preparation, safe analgesia, aseptic technique, seeking </w:t>
      </w:r>
      <w:proofErr w:type="gramStart"/>
      <w:r>
        <w:t>help</w:t>
      </w:r>
      <w:proofErr w:type="gramEnd"/>
      <w:r>
        <w:t xml:space="preserve"> when necessary, post-procedural management, communication skills, humanistic care, and overall performance.</w:t>
      </w:r>
    </w:p>
    <w:p w14:paraId="6EB16387" w14:textId="77777777" w:rsidR="006C271B" w:rsidRDefault="006C271B" w:rsidP="00236250"/>
    <w:p w14:paraId="1E969737" w14:textId="5AA1FF4C" w:rsidR="006C271B" w:rsidRDefault="006C271B" w:rsidP="00236250">
      <w:r>
        <w:t>You can read the whole of this article at</w:t>
      </w:r>
    </w:p>
    <w:p w14:paraId="0F714D53" w14:textId="2540EA4F" w:rsidR="006C271B" w:rsidRPr="00236250" w:rsidRDefault="0078719D" w:rsidP="00236250">
      <w:hyperlink r:id="rId35" w:history="1">
        <w:r w:rsidR="006C271B" w:rsidRPr="00A8241A">
          <w:rPr>
            <w:rStyle w:val="Hyperlink"/>
          </w:rPr>
          <w:t>https://bmcmededuc.biomedcentral.com/articles/10.1186/s12909-024-05126-6</w:t>
        </w:r>
      </w:hyperlink>
      <w:r w:rsidR="006C271B">
        <w:t xml:space="preserve"> </w:t>
      </w:r>
    </w:p>
    <w:p w14:paraId="2813EBD3" w14:textId="77777777" w:rsidR="00CB26A5" w:rsidRPr="00CB26A5" w:rsidRDefault="00CB26A5" w:rsidP="00CB26A5"/>
    <w:p w14:paraId="2AA8A442" w14:textId="59336E3F" w:rsidR="006934C4" w:rsidRPr="00CB26A5" w:rsidRDefault="00DB7FF0" w:rsidP="00CB26A5">
      <w:pPr>
        <w:pStyle w:val="Heading1"/>
      </w:pPr>
      <w:bookmarkStart w:id="259" w:name="_Toc162939328"/>
      <w:r w:rsidRPr="00CB26A5">
        <w:t>Nurse Education</w:t>
      </w:r>
      <w:bookmarkEnd w:id="259"/>
    </w:p>
    <w:p w14:paraId="188ED82D" w14:textId="2BC49EBE" w:rsidR="00DB7FF0" w:rsidRPr="00CB26A5" w:rsidRDefault="00DB7FF0" w:rsidP="00CB26A5">
      <w:pPr>
        <w:pStyle w:val="Heading2"/>
      </w:pPr>
      <w:bookmarkStart w:id="260" w:name="_Toc162939329"/>
      <w:r w:rsidRPr="00CB26A5">
        <w:t>When breathing is an out-of-body experience</w:t>
      </w:r>
      <w:bookmarkEnd w:id="260"/>
    </w:p>
    <w:p w14:paraId="471F4B8C" w14:textId="69922DFF" w:rsidR="00DB7FF0" w:rsidRDefault="00DB7FF0" w:rsidP="00DB7FF0">
      <w:r w:rsidRPr="00236250">
        <w:rPr>
          <w:b/>
          <w:bCs/>
        </w:rPr>
        <w:t>Source:</w:t>
      </w:r>
      <w:r w:rsidRPr="00CB26A5">
        <w:t xml:space="preserve"> </w:t>
      </w:r>
      <w:r>
        <w:t>BMC Medical Education</w:t>
      </w:r>
    </w:p>
    <w:p w14:paraId="764EB95B" w14:textId="1D7E5359" w:rsidR="00DB7FF0" w:rsidRDefault="00DB7FF0" w:rsidP="00DB7FF0">
      <w:r w:rsidRPr="00236250">
        <w:rPr>
          <w:b/>
          <w:bCs/>
        </w:rPr>
        <w:t>In a nutshell</w:t>
      </w:r>
      <w:r w:rsidRPr="00CB26A5">
        <w:t xml:space="preserve">: </w:t>
      </w:r>
      <w:r>
        <w:t>“Fresh air’s free you know,” is the breezy exhortation of many a parent in the hope that the</w:t>
      </w:r>
      <w:r w:rsidR="000A1D77">
        <w:t>ir</w:t>
      </w:r>
      <w:r>
        <w:t xml:space="preserve"> sluggish offspring might tear themselves away from their tablets and shin up Scafell Pike before lunch in a Force Eight gale. It’s hard to </w:t>
      </w:r>
      <w:r>
        <w:lastRenderedPageBreak/>
        <w:t>know whether virtual reality oxygen comes free of charge or not, but in this study Hanna Lee, from Gangneung-Wonju National University in Korea, led a team of researchers studying the effectiveness of a virtual-reality simulation programme aimed at teaching nursing students about extracorporeal membrane oxygenation. The researchers found that the virtual-reality approach did not lead to a significant difference in knowledge compared to a control group, or in confidence or clinical-reasoning capacity. However “learning immersion and learning satisfaction were statistically-significantly higher in the experimental group than in the control group.”</w:t>
      </w:r>
    </w:p>
    <w:p w14:paraId="3C4130A2" w14:textId="77777777" w:rsidR="00DB7FF0" w:rsidRDefault="00DB7FF0" w:rsidP="00DB7FF0"/>
    <w:p w14:paraId="3653D264" w14:textId="7A05BF01" w:rsidR="00DB7FF0" w:rsidRDefault="00DB7FF0" w:rsidP="00DB7FF0">
      <w:r>
        <w:t>You can read the whole of this article at</w:t>
      </w:r>
    </w:p>
    <w:p w14:paraId="6F3BBB0B" w14:textId="072768A6" w:rsidR="00DB7FF0" w:rsidRDefault="0078719D" w:rsidP="00DB7FF0">
      <w:hyperlink r:id="rId36" w:history="1">
        <w:r w:rsidR="00DB7FF0" w:rsidRPr="006F5753">
          <w:rPr>
            <w:rStyle w:val="Hyperlink"/>
          </w:rPr>
          <w:t>https://bmcmededuc.biomedcentral.com/articles/10.1186/s12909-024-05057-2</w:t>
        </w:r>
      </w:hyperlink>
      <w:r w:rsidR="00DB7FF0">
        <w:t xml:space="preserve"> </w:t>
      </w:r>
      <w:r w:rsidR="00C45F4B">
        <w:t xml:space="preserve"> </w:t>
      </w:r>
    </w:p>
    <w:p w14:paraId="5B41A378" w14:textId="77777777" w:rsidR="00C45F4B" w:rsidRDefault="00C45F4B" w:rsidP="00DB7FF0"/>
    <w:p w14:paraId="469A38C6" w14:textId="77777777" w:rsidR="00C45F4B" w:rsidRDefault="00C45F4B" w:rsidP="00DB7FF0"/>
    <w:p w14:paraId="4250FFD3" w14:textId="6EC06BE7" w:rsidR="00C45F4B" w:rsidRDefault="00C45F4B" w:rsidP="00C45F4B">
      <w:pPr>
        <w:pStyle w:val="Heading2"/>
      </w:pPr>
      <w:bookmarkStart w:id="261" w:name="_Toc162939330"/>
      <w:r>
        <w:t xml:space="preserve">When “block,” is the new kid on the </w:t>
      </w:r>
      <w:proofErr w:type="gramStart"/>
      <w:r>
        <w:t>block</w:t>
      </w:r>
      <w:bookmarkEnd w:id="261"/>
      <w:proofErr w:type="gramEnd"/>
    </w:p>
    <w:p w14:paraId="7BE127EF" w14:textId="7EE4B8DF" w:rsidR="00C45F4B" w:rsidRDefault="00C45F4B" w:rsidP="00C45F4B">
      <w:r>
        <w:rPr>
          <w:b/>
          <w:bCs/>
        </w:rPr>
        <w:t xml:space="preserve">Source: </w:t>
      </w:r>
      <w:r>
        <w:t>Nurse Education in Practice</w:t>
      </w:r>
    </w:p>
    <w:p w14:paraId="216087D6" w14:textId="455D2FE8" w:rsidR="00C45F4B" w:rsidRDefault="00C45F4B" w:rsidP="00C45F4B">
      <w:r>
        <w:rPr>
          <w:b/>
          <w:bCs/>
        </w:rPr>
        <w:t xml:space="preserve">In a nutshell: </w:t>
      </w:r>
      <w:r>
        <w:t>The Block Model is a teaching method that takes the approach</w:t>
      </w:r>
      <w:r w:rsidR="00324E0A">
        <w:t xml:space="preserve"> of</w:t>
      </w:r>
      <w:r>
        <w:t xml:space="preserve"> studying one unit of study at a time over four weeks, as opposed to the traditional semester model. In this study a team of researchers, led by Karen-Leigh Edward, from Victoria University in Australia, examined the effectiveness of the Block Model and found that it led to “improvements in learner engagement, retention rates, and pass rates. Improvements were also noted [in] graduate outcomes, with an increase in full-time graduate employment.”</w:t>
      </w:r>
    </w:p>
    <w:p w14:paraId="7151825A" w14:textId="77777777" w:rsidR="00C45F4B" w:rsidRDefault="00C45F4B" w:rsidP="00C45F4B"/>
    <w:p w14:paraId="038EC591" w14:textId="4FA7B9DB" w:rsidR="00C45F4B" w:rsidRDefault="00C45F4B" w:rsidP="00C45F4B">
      <w:r>
        <w:t>You can read the abstract of this article at</w:t>
      </w:r>
    </w:p>
    <w:p w14:paraId="281B1210" w14:textId="290C7193" w:rsidR="00C45F4B" w:rsidRPr="00C45F4B" w:rsidRDefault="0078719D" w:rsidP="00C45F4B">
      <w:hyperlink r:id="rId37" w:history="1">
        <w:r w:rsidR="00C45F4B" w:rsidRPr="006F5753">
          <w:rPr>
            <w:rStyle w:val="Hyperlink"/>
          </w:rPr>
          <w:t>https://doi.org/10.1016/j.nepr.2024.103905</w:t>
        </w:r>
      </w:hyperlink>
      <w:r w:rsidR="00C45F4B">
        <w:t xml:space="preserve"> </w:t>
      </w:r>
    </w:p>
    <w:p w14:paraId="3147AEB4" w14:textId="77777777" w:rsidR="00DB7FF0" w:rsidRDefault="00DB7FF0" w:rsidP="00DB7FF0"/>
    <w:p w14:paraId="568D697C" w14:textId="77777777" w:rsidR="00983BDA" w:rsidRDefault="00983BDA" w:rsidP="00DB7FF0"/>
    <w:p w14:paraId="3D0FB1F4" w14:textId="11200D4F" w:rsidR="00983BDA" w:rsidRDefault="00983BDA" w:rsidP="00983BDA">
      <w:pPr>
        <w:pStyle w:val="Heading2"/>
      </w:pPr>
      <w:bookmarkStart w:id="262" w:name="_Toc162939331"/>
      <w:r>
        <w:t xml:space="preserve">Teaching nurses smoking </w:t>
      </w:r>
      <w:proofErr w:type="gramStart"/>
      <w:r>
        <w:t>cessation</w:t>
      </w:r>
      <w:bookmarkEnd w:id="262"/>
      <w:proofErr w:type="gramEnd"/>
    </w:p>
    <w:p w14:paraId="726BEE58" w14:textId="5918C3BF" w:rsidR="00983BDA" w:rsidRDefault="00983BDA" w:rsidP="00983BDA">
      <w:r>
        <w:rPr>
          <w:b/>
          <w:bCs/>
        </w:rPr>
        <w:t xml:space="preserve">Source: </w:t>
      </w:r>
      <w:r>
        <w:t>Nurse Education in Practice</w:t>
      </w:r>
    </w:p>
    <w:p w14:paraId="5C2DFF9A" w14:textId="2303B2B2" w:rsidR="00983BDA" w:rsidRDefault="00983BDA" w:rsidP="00983BDA">
      <w:r>
        <w:rPr>
          <w:b/>
          <w:bCs/>
        </w:rPr>
        <w:t xml:space="preserve">In a nutshell: </w:t>
      </w:r>
      <w:r>
        <w:t xml:space="preserve">In this study </w:t>
      </w:r>
      <w:proofErr w:type="spellStart"/>
      <w:r>
        <w:t>Guowen</w:t>
      </w:r>
      <w:proofErr w:type="spellEnd"/>
      <w:r>
        <w:t xml:space="preserve"> Zhang, from the University of Hong Kong, led a team of researchers reviewing the evidence on courses designed to teach nurses about smoking cessation. The researchers found 12 studies that met their quality criteria which included a total of 2,114 nursing students. Teaching methods included lectures, collaborative learning, blended learning, and service-learning (learning by doing). Eight of the studies showed that the training significantly increased the students’ knowledge of smoking cessation and three of them showed a “large effect size.” Seven studies showed that the training enhanced the students’ attitude and motivation significantly and nine found that the interventions improved their self-efficacy. The researchers concluded that “smoking-cessation training had a positive and large effect on undergraduate nursing students’ knowledge, attitudes/motivation and self-efficacy towards smoking-cessation intervention.”</w:t>
      </w:r>
    </w:p>
    <w:p w14:paraId="7951BE07" w14:textId="77777777" w:rsidR="00983BDA" w:rsidRDefault="00983BDA" w:rsidP="00983BDA"/>
    <w:p w14:paraId="626BB087" w14:textId="38BC5B1D" w:rsidR="00983BDA" w:rsidRDefault="00983BDA" w:rsidP="00983BDA">
      <w:r>
        <w:t>You can read the abstract of this article at</w:t>
      </w:r>
    </w:p>
    <w:p w14:paraId="7C4663A6" w14:textId="6D4A5CA2" w:rsidR="00983BDA" w:rsidRDefault="0078719D" w:rsidP="00983BDA">
      <w:hyperlink r:id="rId38" w:history="1">
        <w:r w:rsidR="00983BDA" w:rsidRPr="00037566">
          <w:rPr>
            <w:rStyle w:val="Hyperlink"/>
          </w:rPr>
          <w:t>https://doi.org/10.1016/j.nepr.2024.103907</w:t>
        </w:r>
      </w:hyperlink>
      <w:r w:rsidR="00983BDA">
        <w:t xml:space="preserve"> </w:t>
      </w:r>
    </w:p>
    <w:p w14:paraId="6B961192" w14:textId="77777777" w:rsidR="00F70525" w:rsidRDefault="00F70525" w:rsidP="00983BDA"/>
    <w:p w14:paraId="153AD834" w14:textId="77777777" w:rsidR="00F70525" w:rsidRDefault="00F70525" w:rsidP="00983BDA"/>
    <w:p w14:paraId="5C83F1BD" w14:textId="668EF10C" w:rsidR="00F70525" w:rsidRDefault="00F70525" w:rsidP="00F70525">
      <w:pPr>
        <w:pStyle w:val="Heading2"/>
      </w:pPr>
      <w:bookmarkStart w:id="263" w:name="_Toc162939332"/>
      <w:r>
        <w:lastRenderedPageBreak/>
        <w:t>Placements on the prairies</w:t>
      </w:r>
      <w:bookmarkEnd w:id="263"/>
    </w:p>
    <w:p w14:paraId="7B5D096F" w14:textId="1BF48A23" w:rsidR="00F70525" w:rsidRDefault="00F70525" w:rsidP="00F70525">
      <w:r>
        <w:rPr>
          <w:b/>
          <w:bCs/>
        </w:rPr>
        <w:t xml:space="preserve">Source: </w:t>
      </w:r>
      <w:r>
        <w:t>Nurse Education in Practice</w:t>
      </w:r>
    </w:p>
    <w:p w14:paraId="0FB1D318" w14:textId="421EA2A8" w:rsidR="00F70525" w:rsidRDefault="00F70525" w:rsidP="00F70525">
      <w:r>
        <w:rPr>
          <w:b/>
          <w:bCs/>
        </w:rPr>
        <w:t xml:space="preserve">In a nutshell: </w:t>
      </w:r>
      <w:r>
        <w:t xml:space="preserve">We live close enough to a corner shop to be able to nip out and buy an extra pint of milk for breakfast. Not everyone can do this though and in many parts of the world your nearest health-care facility can require either a plane flight or an overnight stay. In this study Erin Patterson, from </w:t>
      </w:r>
      <w:r w:rsidR="007269FE">
        <w:t>Conestoga College Institute of Technology and Advanced Learning in Canada, led a team of researchers reviewing the evidence on “clinical education models in rural practice settings.” They found 82 studies which met their quality criteria. Preceptorship was the most commonly-used model, included in 41 of the studies. The most common design for placements was a “block model,” design lasting between one and 16 weeks, with most learners “engaging in episodic care with individual clients.” 24 articles reported nurses engaged in “</w:t>
      </w:r>
      <w:r w:rsidR="007269FE" w:rsidRPr="007269FE">
        <w:t>rural clinical education across multiple contexts (e.g., acute care, </w:t>
      </w:r>
      <w:hyperlink r:id="rId39" w:tooltip="Learn more about home care from ScienceDirect's AI-generated Topic Pages" w:history="1">
        <w:r w:rsidR="007269FE" w:rsidRPr="007269FE">
          <w:t>home care</w:t>
        </w:r>
      </w:hyperlink>
      <w:r w:rsidR="007269FE" w:rsidRPr="007269FE">
        <w:t>, and primary care).</w:t>
      </w:r>
      <w:r w:rsidR="007269FE">
        <w:t>”</w:t>
      </w:r>
    </w:p>
    <w:p w14:paraId="00EBAF50" w14:textId="77777777" w:rsidR="007269FE" w:rsidRDefault="007269FE" w:rsidP="00F70525"/>
    <w:p w14:paraId="6459BAC2" w14:textId="4E3E3E80" w:rsidR="007269FE" w:rsidRDefault="007269FE" w:rsidP="00F70525">
      <w:r>
        <w:t>You can read the abstract of this article at</w:t>
      </w:r>
    </w:p>
    <w:p w14:paraId="5D1E1F6E" w14:textId="3D762987" w:rsidR="007269FE" w:rsidRDefault="0078719D" w:rsidP="00F70525">
      <w:hyperlink r:id="rId40" w:history="1">
        <w:r w:rsidR="007269FE" w:rsidRPr="006E21CA">
          <w:rPr>
            <w:rStyle w:val="Hyperlink"/>
          </w:rPr>
          <w:t>https://doi.org/10.1016/j.nepr.2024.103906</w:t>
        </w:r>
      </w:hyperlink>
      <w:r w:rsidR="007269FE">
        <w:t xml:space="preserve"> </w:t>
      </w:r>
    </w:p>
    <w:p w14:paraId="3B985AA9" w14:textId="77777777" w:rsidR="00B2321D" w:rsidRDefault="00B2321D" w:rsidP="00F70525"/>
    <w:p w14:paraId="0F539FB8" w14:textId="77777777" w:rsidR="00B2321D" w:rsidRDefault="00B2321D" w:rsidP="00F70525"/>
    <w:p w14:paraId="5B87E52C" w14:textId="522ED44C" w:rsidR="00B2321D" w:rsidRDefault="00B2321D" w:rsidP="006B019B">
      <w:pPr>
        <w:pStyle w:val="Heading2"/>
      </w:pPr>
      <w:bookmarkStart w:id="264" w:name="_Toc162939333"/>
      <w:r>
        <w:t>Nurses and safety culture</w:t>
      </w:r>
      <w:bookmarkEnd w:id="264"/>
    </w:p>
    <w:p w14:paraId="23FC2DD1" w14:textId="2EFF2F1D" w:rsidR="00B2321D" w:rsidRDefault="00B2321D" w:rsidP="006B019B">
      <w:r>
        <w:rPr>
          <w:b/>
          <w:bCs/>
        </w:rPr>
        <w:t xml:space="preserve">Source: </w:t>
      </w:r>
      <w:r>
        <w:t>Nurse Education Today</w:t>
      </w:r>
    </w:p>
    <w:p w14:paraId="5720B039" w14:textId="5FEB2137" w:rsidR="00B2321D" w:rsidRDefault="00B2321D" w:rsidP="006B019B">
      <w:r>
        <w:rPr>
          <w:b/>
          <w:bCs/>
        </w:rPr>
        <w:t xml:space="preserve">In a nutshell: </w:t>
      </w:r>
      <w:r w:rsidR="006B019B">
        <w:t>In this study Arzu Tat Çatal, from Akdeniz University in Turkey, led a team of researchers investigating nursing students’ perceptions of patient-safety culture when they went out on their clinical placements. 38 students took part in the study, of whom nine were interviewed in more depth later. The students’ perceptions of patient-safety culture were high. As far as the students were concerned three factors affected patient safety which were:</w:t>
      </w:r>
    </w:p>
    <w:p w14:paraId="3CBDC3C6" w14:textId="77777777" w:rsidR="006B019B" w:rsidRDefault="006B019B" w:rsidP="006B019B"/>
    <w:p w14:paraId="0CFCE986" w14:textId="4AB80D11" w:rsidR="006B019B" w:rsidRDefault="006B019B" w:rsidP="006B019B">
      <w:pPr>
        <w:pStyle w:val="ListParagraph"/>
        <w:numPr>
          <w:ilvl w:val="0"/>
          <w:numId w:val="44"/>
        </w:numPr>
      </w:pPr>
      <w:r>
        <w:t>Health professionals</w:t>
      </w:r>
    </w:p>
    <w:p w14:paraId="794EDDD4" w14:textId="0C262A54" w:rsidR="006B019B" w:rsidRDefault="006B019B" w:rsidP="006B019B">
      <w:pPr>
        <w:pStyle w:val="ListParagraph"/>
        <w:numPr>
          <w:ilvl w:val="0"/>
          <w:numId w:val="44"/>
        </w:numPr>
      </w:pPr>
      <w:r>
        <w:t>Care environment</w:t>
      </w:r>
    </w:p>
    <w:p w14:paraId="42C9A593" w14:textId="1F981DF3" w:rsidR="006B019B" w:rsidRDefault="006B019B" w:rsidP="006B019B">
      <w:pPr>
        <w:pStyle w:val="ListParagraph"/>
        <w:numPr>
          <w:ilvl w:val="0"/>
          <w:numId w:val="44"/>
        </w:numPr>
      </w:pPr>
      <w:r>
        <w:t>Patients and caregivers</w:t>
      </w:r>
    </w:p>
    <w:p w14:paraId="058027C8" w14:textId="77777777" w:rsidR="006B019B" w:rsidRDefault="006B019B" w:rsidP="006B019B"/>
    <w:p w14:paraId="548CFBA8" w14:textId="3058B1AF" w:rsidR="006B019B" w:rsidRDefault="006B019B" w:rsidP="006B019B">
      <w:r>
        <w:t xml:space="preserve">You can read the abstract of this article at </w:t>
      </w:r>
    </w:p>
    <w:p w14:paraId="413A792B" w14:textId="3D8BFC20" w:rsidR="006B019B" w:rsidRPr="00B2321D" w:rsidRDefault="0078719D" w:rsidP="006B019B">
      <w:hyperlink r:id="rId41" w:history="1">
        <w:r w:rsidR="006B019B" w:rsidRPr="009D0805">
          <w:rPr>
            <w:rStyle w:val="Hyperlink"/>
          </w:rPr>
          <w:t>https://doi.org/10.1016/j.nedt.2024.106120</w:t>
        </w:r>
      </w:hyperlink>
      <w:r w:rsidR="006B019B">
        <w:t xml:space="preserve"> </w:t>
      </w:r>
    </w:p>
    <w:p w14:paraId="122F5838" w14:textId="77777777" w:rsidR="007269FE" w:rsidRDefault="007269FE" w:rsidP="00F70525"/>
    <w:p w14:paraId="6EA2A3D3" w14:textId="77777777" w:rsidR="006D4FEC" w:rsidRDefault="006D4FEC" w:rsidP="006D4FEC">
      <w:pPr>
        <w:pStyle w:val="Heading2"/>
      </w:pPr>
    </w:p>
    <w:p w14:paraId="20B2547D" w14:textId="0E74F843" w:rsidR="006B019B" w:rsidRDefault="006D4FEC" w:rsidP="006D4FEC">
      <w:pPr>
        <w:pStyle w:val="Heading2"/>
      </w:pPr>
      <w:bookmarkStart w:id="265" w:name="_Toc162939334"/>
      <w:r>
        <w:t xml:space="preserve">Assessment guidelines from Yes Minister to </w:t>
      </w:r>
      <w:hyperlink r:id="rId42" w:history="1">
        <w:r w:rsidRPr="00A731D3">
          <w:rPr>
            <w:rStyle w:val="Hyperlink"/>
          </w:rPr>
          <w:t>Nazca Lines</w:t>
        </w:r>
        <w:bookmarkEnd w:id="265"/>
      </w:hyperlink>
    </w:p>
    <w:p w14:paraId="23A9E94B" w14:textId="5C2D25EB" w:rsidR="006D4FEC" w:rsidRDefault="006D4FEC" w:rsidP="006D4FEC">
      <w:r>
        <w:rPr>
          <w:b/>
          <w:bCs/>
        </w:rPr>
        <w:t xml:space="preserve">Source: </w:t>
      </w:r>
      <w:r>
        <w:t>Nurse Education Today</w:t>
      </w:r>
    </w:p>
    <w:p w14:paraId="70607A6B" w14:textId="5A6630EB" w:rsidR="006D4FEC" w:rsidRDefault="006D4FEC" w:rsidP="006D4FEC">
      <w:r>
        <w:rPr>
          <w:b/>
          <w:bCs/>
        </w:rPr>
        <w:t xml:space="preserve">In a nutshell: </w:t>
      </w:r>
      <w:r>
        <w:t xml:space="preserve">Many universities enshrine lecturers’ nit-picking in “assessment guidelines,” – documents which make the Maastricht Treaty look like one of Lee Child’s racier efforts. Some students with “specific learning difficulties,” – e.g. dyslexia, sanity – can find them a bit of an uphill struggle and in this study Kieran R. Manchester, from Bradford University and Debbie Roberts from Edge Hill University, attempted to translate them into infographics. </w:t>
      </w:r>
      <w:r w:rsidR="00A731D3">
        <w:t>They found that the students with specific learning difficulties significantly preferred the infographics to text-based guidelines, both in terms of clarity and usefulness.</w:t>
      </w:r>
    </w:p>
    <w:p w14:paraId="10F832C1" w14:textId="77777777" w:rsidR="00A731D3" w:rsidRDefault="00A731D3" w:rsidP="006D4FEC"/>
    <w:p w14:paraId="0596ECAB" w14:textId="760BA9AF" w:rsidR="00A731D3" w:rsidRDefault="00A731D3" w:rsidP="006D4FEC">
      <w:r>
        <w:t>You can read the abstract of this article at</w:t>
      </w:r>
    </w:p>
    <w:p w14:paraId="2A1E08E0" w14:textId="09A914B8" w:rsidR="00A731D3" w:rsidRDefault="0078719D" w:rsidP="006D4FEC">
      <w:hyperlink r:id="rId43" w:history="1">
        <w:r w:rsidR="00A731D3" w:rsidRPr="009D0805">
          <w:rPr>
            <w:rStyle w:val="Hyperlink"/>
          </w:rPr>
          <w:t>https://doi.org/10.1016/j.nedt.2024.106119</w:t>
        </w:r>
      </w:hyperlink>
      <w:r w:rsidR="00A731D3">
        <w:t xml:space="preserve"> </w:t>
      </w:r>
      <w:r w:rsidR="0011719E">
        <w:t xml:space="preserve"> </w:t>
      </w:r>
    </w:p>
    <w:p w14:paraId="49C87045" w14:textId="77777777" w:rsidR="0011719E" w:rsidRDefault="0011719E" w:rsidP="006D4FEC"/>
    <w:p w14:paraId="5CF9F3E2" w14:textId="77777777" w:rsidR="0011719E" w:rsidRDefault="0011719E" w:rsidP="006D4FEC"/>
    <w:p w14:paraId="4186E360" w14:textId="1E6EEFBE" w:rsidR="0011719E" w:rsidRDefault="0011719E" w:rsidP="0011719E">
      <w:pPr>
        <w:pStyle w:val="Heading2"/>
      </w:pPr>
      <w:bookmarkStart w:id="266" w:name="_Toc162939335"/>
      <w:r>
        <w:t>Are nursing students prepared to go digital?</w:t>
      </w:r>
      <w:bookmarkEnd w:id="266"/>
    </w:p>
    <w:p w14:paraId="62E577FB" w14:textId="3397328E" w:rsidR="0011719E" w:rsidRDefault="0011719E" w:rsidP="0011719E">
      <w:r>
        <w:rPr>
          <w:b/>
          <w:bCs/>
        </w:rPr>
        <w:t xml:space="preserve">Source: </w:t>
      </w:r>
      <w:r w:rsidR="00172E29">
        <w:t>Nurse Education in Practice</w:t>
      </w:r>
    </w:p>
    <w:p w14:paraId="751AFC83" w14:textId="1D6F7D77" w:rsidR="00172E29" w:rsidRDefault="00172E29" w:rsidP="0011719E">
      <w:r>
        <w:rPr>
          <w:b/>
          <w:bCs/>
        </w:rPr>
        <w:t xml:space="preserve">In a nutshell: </w:t>
      </w:r>
      <w:r>
        <w:t xml:space="preserve">In this study Annette </w:t>
      </w:r>
      <w:proofErr w:type="spellStart"/>
      <w:r>
        <w:t>Stunden</w:t>
      </w:r>
      <w:proofErr w:type="spellEnd"/>
      <w:r>
        <w:t xml:space="preserve">, from Western Sydney University, led a team of researchers investigating “nursing students’ preparedness for the digitalized clinical environment in Australia.” The researchers reviewed the available research and found nine studies which met their quality criteria. They identified four themes from the research which were: curriculum design; education and training; digital-literacy level; and “professional digital literacy competency standard framework.” “Major findings include the </w:t>
      </w:r>
      <w:r w:rsidRPr="00172E29">
        <w:t>need for the development and integration of a professional digital literacy competency standard framework embedded into nursing curricula to equip nursing students with appropriate digital literacy skills to navigate digitalised healthcare settings.</w:t>
      </w:r>
      <w:r>
        <w:t>”</w:t>
      </w:r>
    </w:p>
    <w:p w14:paraId="5BE2EA1A" w14:textId="77777777" w:rsidR="001D3F72" w:rsidRDefault="001D3F72" w:rsidP="0011719E"/>
    <w:p w14:paraId="33246922" w14:textId="78C99CC8" w:rsidR="001D3F72" w:rsidRDefault="001D3F72" w:rsidP="0011719E">
      <w:r>
        <w:t>You can read the abstract of this article at</w:t>
      </w:r>
    </w:p>
    <w:p w14:paraId="6DA11733" w14:textId="24318091" w:rsidR="001D3F72" w:rsidRDefault="0078719D" w:rsidP="0011719E">
      <w:hyperlink r:id="rId44" w:history="1">
        <w:r w:rsidR="001D3F72" w:rsidRPr="009D0805">
          <w:rPr>
            <w:rStyle w:val="Hyperlink"/>
          </w:rPr>
          <w:t>https://doi.org/10.1016/j.nepr.2024.103908</w:t>
        </w:r>
      </w:hyperlink>
      <w:r w:rsidR="001D3F72">
        <w:t xml:space="preserve">    </w:t>
      </w:r>
    </w:p>
    <w:p w14:paraId="092C4102" w14:textId="77777777" w:rsidR="001D3F72" w:rsidRDefault="001D3F72" w:rsidP="0011719E"/>
    <w:p w14:paraId="3B47888A" w14:textId="77777777" w:rsidR="001D3F72" w:rsidRDefault="001D3F72" w:rsidP="0011719E"/>
    <w:p w14:paraId="3FDFCFF5" w14:textId="77777777" w:rsidR="001D3F72" w:rsidRDefault="001D3F72" w:rsidP="0011719E"/>
    <w:p w14:paraId="2846A7BC" w14:textId="517565CB" w:rsidR="001D3F72" w:rsidRDefault="001D3F72" w:rsidP="001D3F72">
      <w:pPr>
        <w:pStyle w:val="Heading2"/>
      </w:pPr>
      <w:bookmarkStart w:id="267" w:name="_Toc162939336"/>
      <w:r>
        <w:t>Where thoughts go can eyes be far behind?</w:t>
      </w:r>
      <w:bookmarkEnd w:id="267"/>
    </w:p>
    <w:p w14:paraId="720DFB25" w14:textId="6265BFD3" w:rsidR="001D3F72" w:rsidRDefault="001D3F72" w:rsidP="001D3F72">
      <w:r>
        <w:rPr>
          <w:b/>
          <w:bCs/>
        </w:rPr>
        <w:t xml:space="preserve">Source: </w:t>
      </w:r>
      <w:r>
        <w:t>Nurse Education in Practice</w:t>
      </w:r>
    </w:p>
    <w:p w14:paraId="785E7B84" w14:textId="6AC9FDC5" w:rsidR="001D3F72" w:rsidRDefault="001D3F72" w:rsidP="001D3F72">
      <w:r>
        <w:rPr>
          <w:b/>
          <w:bCs/>
        </w:rPr>
        <w:t xml:space="preserve">In a nutshell: </w:t>
      </w:r>
      <w:r>
        <w:t xml:space="preserve">One would have thought lecturers would be wary of monitoring students’ eye movements and thence their thoughts; open up that Pandora’s box and who knows what </w:t>
      </w:r>
      <w:r w:rsidR="00175811">
        <w:t>spirits of lust, boredom, and conspiratorial giggling might emerge from it. Hope – that people might actually be interested in what you are trying to teach them – springs eternal though and in this study a team of researchers, led by Sandra Caloca-Amber, from the University of León, tracked nurses’ eyes as they took part in a simulation trying to revive someone after a heart attack. 30 nursing students took part in the study – 14 first-years, and 16 second years. The first-year students showed greater anxiety, stress, mental workload, identified regulation and extrinsic motivation, whereas the second-year students showed higher levels of amotivation, external regulation, and perceived self-efficacy. “Eye-tracking data … exhibited statistically-significant differences depending on the area of interest in both groups.” The researchers concluded “eye-tracking-based analysis can help to predict performance quality while maintaining situational awareness during nurse instruction.”</w:t>
      </w:r>
    </w:p>
    <w:p w14:paraId="01A1F103" w14:textId="77777777" w:rsidR="00175811" w:rsidRDefault="00175811" w:rsidP="001D3F72"/>
    <w:p w14:paraId="07953F61" w14:textId="3A40FA1C" w:rsidR="00175811" w:rsidRDefault="00175811" w:rsidP="001D3F72">
      <w:r>
        <w:t>You can read the abstract of this article at</w:t>
      </w:r>
    </w:p>
    <w:p w14:paraId="300AD3E3" w14:textId="5910E754" w:rsidR="00175811" w:rsidRDefault="0078719D" w:rsidP="001D3F72">
      <w:hyperlink r:id="rId45" w:history="1">
        <w:r w:rsidR="00175811" w:rsidRPr="009D0805">
          <w:rPr>
            <w:rStyle w:val="Hyperlink"/>
          </w:rPr>
          <w:t>https://doi.org/10.1016/j.nepr.2024.103911</w:t>
        </w:r>
      </w:hyperlink>
      <w:r w:rsidR="00175811">
        <w:t xml:space="preserve"> </w:t>
      </w:r>
    </w:p>
    <w:p w14:paraId="2FA80566" w14:textId="77777777" w:rsidR="00EC303F" w:rsidRDefault="00EC303F" w:rsidP="001D3F72"/>
    <w:p w14:paraId="512A9FB8" w14:textId="77777777" w:rsidR="00EC303F" w:rsidRDefault="00EC303F" w:rsidP="001D3F72"/>
    <w:p w14:paraId="4C89F4CE" w14:textId="470FB793" w:rsidR="00EC303F" w:rsidRDefault="00EC303F" w:rsidP="00EC303F">
      <w:pPr>
        <w:pStyle w:val="Heading2"/>
      </w:pPr>
      <w:bookmarkStart w:id="268" w:name="_Toc162939337"/>
      <w:r>
        <w:lastRenderedPageBreak/>
        <w:t>Can a mood mar your marks?</w:t>
      </w:r>
      <w:bookmarkEnd w:id="268"/>
    </w:p>
    <w:p w14:paraId="33478554" w14:textId="297F050F" w:rsidR="00EC303F" w:rsidRDefault="00EC303F" w:rsidP="00EC303F">
      <w:r>
        <w:rPr>
          <w:b/>
          <w:bCs/>
        </w:rPr>
        <w:t xml:space="preserve">Source: </w:t>
      </w:r>
      <w:r>
        <w:t>Nurse Education Today</w:t>
      </w:r>
    </w:p>
    <w:p w14:paraId="2333B117" w14:textId="77777777" w:rsidR="00EC303F" w:rsidRDefault="00EC303F" w:rsidP="00EC303F">
      <w:r>
        <w:rPr>
          <w:b/>
          <w:bCs/>
        </w:rPr>
        <w:t xml:space="preserve">In a nutshell: </w:t>
      </w:r>
      <w:r>
        <w:t>A bad night’s sleep or feeling hungry can lead to you not wanting to be in the same species as other people, let alone dealing with them when they’re pretending to be patients. In this study Abdul Hernandez, from Finis Terrae University in Chile, led a team of researchers studying the effect of mood on 117 nursing students taking their OSCE (role-play) exams. Mood was found to have an effect on the students’ self-efficacy, but not on their academic performance.</w:t>
      </w:r>
    </w:p>
    <w:p w14:paraId="34380B1E" w14:textId="77777777" w:rsidR="00EC303F" w:rsidRDefault="00EC303F" w:rsidP="00EC303F"/>
    <w:p w14:paraId="577C1025" w14:textId="77777777" w:rsidR="00EC303F" w:rsidRDefault="00EC303F" w:rsidP="00EC303F">
      <w:r>
        <w:t>You can read the abstract of this article at</w:t>
      </w:r>
    </w:p>
    <w:p w14:paraId="42403B5E" w14:textId="6B7291D2" w:rsidR="00EC303F" w:rsidRPr="00EC303F" w:rsidRDefault="0078719D" w:rsidP="00EC303F">
      <w:hyperlink r:id="rId46" w:history="1">
        <w:r w:rsidR="00E054C7" w:rsidRPr="009D0805">
          <w:rPr>
            <w:rStyle w:val="Hyperlink"/>
          </w:rPr>
          <w:t>https://doi.org/10.1016/j.nedt.2024.106116</w:t>
        </w:r>
      </w:hyperlink>
      <w:r w:rsidR="00E054C7">
        <w:t xml:space="preserve"> </w:t>
      </w:r>
      <w:r w:rsidR="00EC303F">
        <w:t xml:space="preserve"> </w:t>
      </w:r>
    </w:p>
    <w:p w14:paraId="764CBDFE" w14:textId="77777777" w:rsidR="007269FE" w:rsidRDefault="007269FE" w:rsidP="00F70525"/>
    <w:p w14:paraId="2D073152" w14:textId="77777777" w:rsidR="006A2AC3" w:rsidRDefault="006A2AC3" w:rsidP="00F70525"/>
    <w:p w14:paraId="645FC3C8" w14:textId="7C0F3762" w:rsidR="006A2AC3" w:rsidRDefault="006A2AC3" w:rsidP="006A2AC3">
      <w:pPr>
        <w:pStyle w:val="Heading2"/>
      </w:pPr>
      <w:bookmarkStart w:id="269" w:name="_Toc162939338"/>
      <w:r>
        <w:t>Diary of a student nurse, aged 21-and-three-</w:t>
      </w:r>
      <w:proofErr w:type="gramStart"/>
      <w:r>
        <w:t>quarters</w:t>
      </w:r>
      <w:bookmarkEnd w:id="269"/>
      <w:proofErr w:type="gramEnd"/>
    </w:p>
    <w:p w14:paraId="0194E541" w14:textId="2DDAA085" w:rsidR="006A2AC3" w:rsidRDefault="006A2AC3" w:rsidP="006A2AC3">
      <w:r>
        <w:rPr>
          <w:b/>
          <w:bCs/>
        </w:rPr>
        <w:t xml:space="preserve">Source: </w:t>
      </w:r>
      <w:r>
        <w:t>BMC Medical Education</w:t>
      </w:r>
    </w:p>
    <w:p w14:paraId="19A4788A" w14:textId="39D1B57F" w:rsidR="006A2AC3" w:rsidRDefault="006A2AC3" w:rsidP="006A2AC3">
      <w:r>
        <w:rPr>
          <w:b/>
          <w:bCs/>
        </w:rPr>
        <w:t xml:space="preserve">In a nutshell: </w:t>
      </w:r>
      <w:r>
        <w:t xml:space="preserve">In this study Nastaran </w:t>
      </w:r>
      <w:proofErr w:type="spellStart"/>
      <w:r>
        <w:t>Najaffard</w:t>
      </w:r>
      <w:proofErr w:type="spellEnd"/>
      <w:r>
        <w:t xml:space="preserve">, from Tehran University of Medical Sciences, led a team of researchers studying the effect of an e-portfolio on nurses’ competence. 30 practising nurses took part in the study, which found that </w:t>
      </w:r>
      <w:r w:rsidR="00FA7974">
        <w:t>the e-portfolio led to a significant increase in knowledge and competence scores.</w:t>
      </w:r>
    </w:p>
    <w:p w14:paraId="12DBEF08" w14:textId="77777777" w:rsidR="00FA7974" w:rsidRDefault="00FA7974" w:rsidP="006A2AC3"/>
    <w:p w14:paraId="7F8A4977" w14:textId="5C7C9913" w:rsidR="00FA7974" w:rsidRDefault="00FA7974" w:rsidP="006A2AC3">
      <w:r>
        <w:t>You can read the whole of this article at</w:t>
      </w:r>
    </w:p>
    <w:p w14:paraId="074E4779" w14:textId="6E5893A9" w:rsidR="00FA7974" w:rsidRDefault="0078719D" w:rsidP="006A2AC3">
      <w:hyperlink r:id="rId47" w:history="1">
        <w:r w:rsidR="00FA7974" w:rsidRPr="00924661">
          <w:rPr>
            <w:rStyle w:val="Hyperlink"/>
          </w:rPr>
          <w:t>https://bmcmededuc.biomedcentral.com/articles/10.1186/s12909-024-05092-z</w:t>
        </w:r>
      </w:hyperlink>
      <w:r w:rsidR="00FA7974">
        <w:t xml:space="preserve"> </w:t>
      </w:r>
    </w:p>
    <w:p w14:paraId="0D764370" w14:textId="77777777" w:rsidR="00DF508B" w:rsidRDefault="00DF508B" w:rsidP="006A2AC3"/>
    <w:p w14:paraId="0E4A1A5F" w14:textId="77777777" w:rsidR="00DF508B" w:rsidRDefault="00DF508B" w:rsidP="006A2AC3"/>
    <w:p w14:paraId="4A42B123" w14:textId="7F802E38" w:rsidR="00DF508B" w:rsidRDefault="00DF508B" w:rsidP="00DF508B">
      <w:pPr>
        <w:pStyle w:val="Heading2"/>
      </w:pPr>
      <w:bookmarkStart w:id="270" w:name="_Toc162939339"/>
      <w:r>
        <w:t>Can X really help nursing students?</w:t>
      </w:r>
      <w:bookmarkEnd w:id="270"/>
    </w:p>
    <w:p w14:paraId="1C1CC06B" w14:textId="51BE5025" w:rsidR="00DF508B" w:rsidRDefault="00DF508B" w:rsidP="00DF508B">
      <w:r>
        <w:rPr>
          <w:b/>
          <w:bCs/>
        </w:rPr>
        <w:t xml:space="preserve">Source: </w:t>
      </w:r>
      <w:r>
        <w:t>Nurse Education Today</w:t>
      </w:r>
    </w:p>
    <w:p w14:paraId="0A63C6CA" w14:textId="3D2C8C46" w:rsidR="00DF508B" w:rsidRDefault="00DF508B" w:rsidP="00DF508B">
      <w:r>
        <w:rPr>
          <w:b/>
          <w:bCs/>
        </w:rPr>
        <w:t xml:space="preserve">In a nutshell: </w:t>
      </w:r>
      <w:r>
        <w:t>Attempting to put Twitter to better use than futile arguments with total strangers were a team of researchers, led by Jesús González</w:t>
      </w:r>
      <w:r w:rsidR="00D82E36">
        <w:t>-Sánchez from the University of Salamanca. They set up a Twitter account to share news and links to subject-related content. 59.4% of the students thought it was easy to use the account and 46.5% said that “the majority of colleagues would learn very quickly to use said account.” Those who used the account at least once a day got higher scores on a “post-study knowledge questionnaire than those who used it less than once a day, or those who used it two or three times during the study.”</w:t>
      </w:r>
    </w:p>
    <w:p w14:paraId="7E9AA431" w14:textId="77777777" w:rsidR="00D82E36" w:rsidRDefault="00D82E36" w:rsidP="00DF508B"/>
    <w:p w14:paraId="650B3397" w14:textId="1848E406" w:rsidR="00D82E36" w:rsidRDefault="00D82E36" w:rsidP="00DF508B">
      <w:r>
        <w:t>You can read the abstract of this article at</w:t>
      </w:r>
    </w:p>
    <w:p w14:paraId="750D4D27" w14:textId="2CDFBA02" w:rsidR="00D82E36" w:rsidRDefault="0078719D" w:rsidP="00DF508B">
      <w:hyperlink r:id="rId48" w:history="1">
        <w:r w:rsidR="00D82E36" w:rsidRPr="00196C15">
          <w:rPr>
            <w:rStyle w:val="Hyperlink"/>
          </w:rPr>
          <w:t>https://doi.org/10.1016/j.nedt.2024.106130</w:t>
        </w:r>
      </w:hyperlink>
      <w:r w:rsidR="00D82E36">
        <w:t xml:space="preserve"> </w:t>
      </w:r>
    </w:p>
    <w:p w14:paraId="1935134C" w14:textId="77777777" w:rsidR="00BC5E9D" w:rsidRDefault="00BC5E9D" w:rsidP="00DF508B"/>
    <w:p w14:paraId="2CB9A5FE" w14:textId="77777777" w:rsidR="00BC5E9D" w:rsidRDefault="00BC5E9D" w:rsidP="00DF508B"/>
    <w:p w14:paraId="526CBE61" w14:textId="76C68BAE" w:rsidR="00BC5E9D" w:rsidRDefault="00BC5E9D" w:rsidP="00BC5E9D">
      <w:pPr>
        <w:pStyle w:val="Heading2"/>
      </w:pPr>
      <w:bookmarkStart w:id="271" w:name="_Toc162939340"/>
      <w:r>
        <w:t>Emotional intelligence and wellbeing</w:t>
      </w:r>
      <w:bookmarkEnd w:id="271"/>
    </w:p>
    <w:p w14:paraId="43589D3D" w14:textId="2C5DC86E" w:rsidR="00BC5E9D" w:rsidRDefault="00BC5E9D" w:rsidP="00BC5E9D">
      <w:r>
        <w:rPr>
          <w:b/>
          <w:bCs/>
        </w:rPr>
        <w:t xml:space="preserve">Source: </w:t>
      </w:r>
      <w:r>
        <w:t>Nurse Education Today</w:t>
      </w:r>
    </w:p>
    <w:p w14:paraId="201A0B7F" w14:textId="28A9269D" w:rsidR="00BC5E9D" w:rsidRDefault="00BC5E9D" w:rsidP="00BC5E9D">
      <w:r>
        <w:rPr>
          <w:b/>
          <w:bCs/>
        </w:rPr>
        <w:t xml:space="preserve">In a nutshell: </w:t>
      </w:r>
      <w:r>
        <w:t xml:space="preserve">In this study Wei How Darryl Ang, from the National University of Singapore, and Ying Lau from The Chinese University of Hong Kong studied the links between emotional intelligence, wellbeing, and resilience in a sample of 300 undergraduate nursing students. The researchers found that certain aspects of </w:t>
      </w:r>
      <w:r>
        <w:lastRenderedPageBreak/>
        <w:t>emotional intelligence – self-control, sociability, and emotionality – were linked to well-being. Emotionality and well-being were, in turn, both linked to resilience.</w:t>
      </w:r>
    </w:p>
    <w:p w14:paraId="520707CA" w14:textId="77777777" w:rsidR="00BC5E9D" w:rsidRDefault="00BC5E9D" w:rsidP="00BC5E9D"/>
    <w:p w14:paraId="3220EA8A" w14:textId="77777777" w:rsidR="00BC5E9D" w:rsidRDefault="00BC5E9D" w:rsidP="00BC5E9D">
      <w:r>
        <w:t>You can read the abstract of this article at</w:t>
      </w:r>
    </w:p>
    <w:p w14:paraId="1509E935" w14:textId="51DC1C23" w:rsidR="00BC5E9D" w:rsidRPr="00BC5E9D" w:rsidRDefault="0078719D" w:rsidP="00BC5E9D">
      <w:hyperlink r:id="rId49" w:history="1">
        <w:r w:rsidR="00BC5E9D" w:rsidRPr="005D251A">
          <w:rPr>
            <w:rStyle w:val="Hyperlink"/>
          </w:rPr>
          <w:t>https://doi.org/10.1016/j.nedt.2024.106132</w:t>
        </w:r>
      </w:hyperlink>
      <w:r w:rsidR="00BC5E9D">
        <w:t xml:space="preserve">  </w:t>
      </w:r>
    </w:p>
    <w:sectPr w:rsidR="00BC5E9D" w:rsidRPr="00BC5E9D">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D31E" w14:textId="77777777" w:rsidR="002F6D94" w:rsidRDefault="002F6D94" w:rsidP="00796AEC">
      <w:r>
        <w:separator/>
      </w:r>
    </w:p>
  </w:endnote>
  <w:endnote w:type="continuationSeparator" w:id="0">
    <w:p w14:paraId="26239EDF" w14:textId="77777777" w:rsidR="002F6D94" w:rsidRDefault="002F6D94" w:rsidP="0079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1732" w14:textId="77777777" w:rsidR="0076655C" w:rsidRDefault="0076655C" w:rsidP="00796AEC">
    <w:pPr>
      <w:pStyle w:val="Footer"/>
    </w:pPr>
    <w:r>
      <w:fldChar w:fldCharType="begin"/>
    </w:r>
    <w:r>
      <w:instrText xml:space="preserve"> PAGE   \* MERGEFORMAT </w:instrText>
    </w:r>
    <w:r>
      <w:fldChar w:fldCharType="separate"/>
    </w:r>
    <w:r w:rsidR="00D8668D">
      <w:rPr>
        <w:noProof/>
      </w:rPr>
      <w:t>9</w:t>
    </w:r>
    <w:r>
      <w:rPr>
        <w:noProof/>
      </w:rPr>
      <w:fldChar w:fldCharType="end"/>
    </w:r>
  </w:p>
  <w:p w14:paraId="44E871BC" w14:textId="77777777" w:rsidR="0076655C" w:rsidRDefault="0076655C" w:rsidP="00796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9D89" w14:textId="77777777" w:rsidR="002F6D94" w:rsidRDefault="002F6D94" w:rsidP="00796AEC">
      <w:r>
        <w:separator/>
      </w:r>
    </w:p>
  </w:footnote>
  <w:footnote w:type="continuationSeparator" w:id="0">
    <w:p w14:paraId="33F66FD6" w14:textId="77777777" w:rsidR="002F6D94" w:rsidRDefault="002F6D94" w:rsidP="0079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493"/>
    <w:multiLevelType w:val="hybridMultilevel"/>
    <w:tmpl w:val="ED847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7407E"/>
    <w:multiLevelType w:val="hybridMultilevel"/>
    <w:tmpl w:val="C9D23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1D38"/>
    <w:multiLevelType w:val="hybridMultilevel"/>
    <w:tmpl w:val="358E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443DD"/>
    <w:multiLevelType w:val="hybridMultilevel"/>
    <w:tmpl w:val="809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35B5C"/>
    <w:multiLevelType w:val="hybridMultilevel"/>
    <w:tmpl w:val="4C18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87868"/>
    <w:multiLevelType w:val="hybridMultilevel"/>
    <w:tmpl w:val="F17C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6711A"/>
    <w:multiLevelType w:val="hybridMultilevel"/>
    <w:tmpl w:val="A05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FCE"/>
    <w:multiLevelType w:val="hybridMultilevel"/>
    <w:tmpl w:val="EB5E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E6E81"/>
    <w:multiLevelType w:val="hybridMultilevel"/>
    <w:tmpl w:val="5724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32829"/>
    <w:multiLevelType w:val="hybridMultilevel"/>
    <w:tmpl w:val="C9A2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763AE"/>
    <w:multiLevelType w:val="hybridMultilevel"/>
    <w:tmpl w:val="AB82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B4897"/>
    <w:multiLevelType w:val="hybridMultilevel"/>
    <w:tmpl w:val="3E0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73CE3"/>
    <w:multiLevelType w:val="hybridMultilevel"/>
    <w:tmpl w:val="26CA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B1F47"/>
    <w:multiLevelType w:val="hybridMultilevel"/>
    <w:tmpl w:val="4198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C7674"/>
    <w:multiLevelType w:val="hybridMultilevel"/>
    <w:tmpl w:val="130A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C544B"/>
    <w:multiLevelType w:val="hybridMultilevel"/>
    <w:tmpl w:val="36CE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006B4"/>
    <w:multiLevelType w:val="hybridMultilevel"/>
    <w:tmpl w:val="D1E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323CA6"/>
    <w:multiLevelType w:val="hybridMultilevel"/>
    <w:tmpl w:val="FA60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90F4E"/>
    <w:multiLevelType w:val="hybridMultilevel"/>
    <w:tmpl w:val="B038F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CD7765"/>
    <w:multiLevelType w:val="hybridMultilevel"/>
    <w:tmpl w:val="6CD0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E01E3"/>
    <w:multiLevelType w:val="hybridMultilevel"/>
    <w:tmpl w:val="37DA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A1A33"/>
    <w:multiLevelType w:val="hybridMultilevel"/>
    <w:tmpl w:val="B6CC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F75DA"/>
    <w:multiLevelType w:val="hybridMultilevel"/>
    <w:tmpl w:val="1776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20F1F"/>
    <w:multiLevelType w:val="hybridMultilevel"/>
    <w:tmpl w:val="6FDC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561D4"/>
    <w:multiLevelType w:val="hybridMultilevel"/>
    <w:tmpl w:val="883E3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266AE"/>
    <w:multiLevelType w:val="hybridMultilevel"/>
    <w:tmpl w:val="C290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E45C8"/>
    <w:multiLevelType w:val="hybridMultilevel"/>
    <w:tmpl w:val="873C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3EA2"/>
    <w:multiLevelType w:val="hybridMultilevel"/>
    <w:tmpl w:val="41A8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C0EA5"/>
    <w:multiLevelType w:val="hybridMultilevel"/>
    <w:tmpl w:val="F992D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622F2"/>
    <w:multiLevelType w:val="hybridMultilevel"/>
    <w:tmpl w:val="99EE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920A45"/>
    <w:multiLevelType w:val="hybridMultilevel"/>
    <w:tmpl w:val="5E6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A607A3"/>
    <w:multiLevelType w:val="hybridMultilevel"/>
    <w:tmpl w:val="5C54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E52B0"/>
    <w:multiLevelType w:val="hybridMultilevel"/>
    <w:tmpl w:val="FDC2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914A79"/>
    <w:multiLevelType w:val="hybridMultilevel"/>
    <w:tmpl w:val="A32A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8975BC"/>
    <w:multiLevelType w:val="hybridMultilevel"/>
    <w:tmpl w:val="166C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62745"/>
    <w:multiLevelType w:val="hybridMultilevel"/>
    <w:tmpl w:val="99BC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DF6EEA"/>
    <w:multiLevelType w:val="hybridMultilevel"/>
    <w:tmpl w:val="D072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25D23"/>
    <w:multiLevelType w:val="hybridMultilevel"/>
    <w:tmpl w:val="A872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55060"/>
    <w:multiLevelType w:val="hybridMultilevel"/>
    <w:tmpl w:val="90BE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D6C79"/>
    <w:multiLevelType w:val="hybridMultilevel"/>
    <w:tmpl w:val="78C2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4E4C8A"/>
    <w:multiLevelType w:val="hybridMultilevel"/>
    <w:tmpl w:val="301C2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101C5"/>
    <w:multiLevelType w:val="hybridMultilevel"/>
    <w:tmpl w:val="36EEC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BE2C7F"/>
    <w:multiLevelType w:val="hybridMultilevel"/>
    <w:tmpl w:val="9FAE7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06687"/>
    <w:multiLevelType w:val="hybridMultilevel"/>
    <w:tmpl w:val="4316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99699">
    <w:abstractNumId w:val="34"/>
  </w:num>
  <w:num w:numId="2" w16cid:durableId="1624538451">
    <w:abstractNumId w:val="23"/>
  </w:num>
  <w:num w:numId="3" w16cid:durableId="1945186037">
    <w:abstractNumId w:val="10"/>
  </w:num>
  <w:num w:numId="4" w16cid:durableId="1918125155">
    <w:abstractNumId w:val="41"/>
  </w:num>
  <w:num w:numId="5" w16cid:durableId="1205092680">
    <w:abstractNumId w:val="31"/>
  </w:num>
  <w:num w:numId="6" w16cid:durableId="1827279769">
    <w:abstractNumId w:val="14"/>
  </w:num>
  <w:num w:numId="7" w16cid:durableId="2000117083">
    <w:abstractNumId w:val="35"/>
  </w:num>
  <w:num w:numId="8" w16cid:durableId="1457873855">
    <w:abstractNumId w:val="5"/>
  </w:num>
  <w:num w:numId="9" w16cid:durableId="1714310868">
    <w:abstractNumId w:val="38"/>
  </w:num>
  <w:num w:numId="10" w16cid:durableId="123621684">
    <w:abstractNumId w:val="0"/>
  </w:num>
  <w:num w:numId="11" w16cid:durableId="1606619335">
    <w:abstractNumId w:val="19"/>
  </w:num>
  <w:num w:numId="12" w16cid:durableId="2097825344">
    <w:abstractNumId w:val="11"/>
  </w:num>
  <w:num w:numId="13" w16cid:durableId="1096370111">
    <w:abstractNumId w:val="39"/>
  </w:num>
  <w:num w:numId="14" w16cid:durableId="736244592">
    <w:abstractNumId w:val="16"/>
  </w:num>
  <w:num w:numId="15" w16cid:durableId="434329697">
    <w:abstractNumId w:val="33"/>
  </w:num>
  <w:num w:numId="16" w16cid:durableId="972178376">
    <w:abstractNumId w:val="3"/>
  </w:num>
  <w:num w:numId="17" w16cid:durableId="1238172524">
    <w:abstractNumId w:val="26"/>
  </w:num>
  <w:num w:numId="18" w16cid:durableId="624584377">
    <w:abstractNumId w:val="22"/>
  </w:num>
  <w:num w:numId="19" w16cid:durableId="334505196">
    <w:abstractNumId w:val="13"/>
  </w:num>
  <w:num w:numId="20" w16cid:durableId="1436709335">
    <w:abstractNumId w:val="9"/>
  </w:num>
  <w:num w:numId="21" w16cid:durableId="1413816762">
    <w:abstractNumId w:val="32"/>
  </w:num>
  <w:num w:numId="22" w16cid:durableId="1151100109">
    <w:abstractNumId w:val="37"/>
  </w:num>
  <w:num w:numId="23" w16cid:durableId="143666542">
    <w:abstractNumId w:val="20"/>
  </w:num>
  <w:num w:numId="24" w16cid:durableId="1896046121">
    <w:abstractNumId w:val="29"/>
  </w:num>
  <w:num w:numId="25" w16cid:durableId="53045287">
    <w:abstractNumId w:val="42"/>
  </w:num>
  <w:num w:numId="26" w16cid:durableId="1564678207">
    <w:abstractNumId w:val="8"/>
  </w:num>
  <w:num w:numId="27" w16cid:durableId="7174461">
    <w:abstractNumId w:val="24"/>
  </w:num>
  <w:num w:numId="28" w16cid:durableId="882861043">
    <w:abstractNumId w:val="1"/>
  </w:num>
  <w:num w:numId="29" w16cid:durableId="1697152850">
    <w:abstractNumId w:val="17"/>
  </w:num>
  <w:num w:numId="30" w16cid:durableId="1228951896">
    <w:abstractNumId w:val="27"/>
  </w:num>
  <w:num w:numId="31" w16cid:durableId="313216699">
    <w:abstractNumId w:val="15"/>
  </w:num>
  <w:num w:numId="32" w16cid:durableId="1382941944">
    <w:abstractNumId w:val="6"/>
  </w:num>
  <w:num w:numId="33" w16cid:durableId="1562013639">
    <w:abstractNumId w:val="40"/>
  </w:num>
  <w:num w:numId="34" w16cid:durableId="1310943796">
    <w:abstractNumId w:val="25"/>
  </w:num>
  <w:num w:numId="35" w16cid:durableId="1786266379">
    <w:abstractNumId w:val="12"/>
  </w:num>
  <w:num w:numId="36" w16cid:durableId="1279139872">
    <w:abstractNumId w:val="4"/>
  </w:num>
  <w:num w:numId="37" w16cid:durableId="1388914454">
    <w:abstractNumId w:val="28"/>
  </w:num>
  <w:num w:numId="38" w16cid:durableId="290791364">
    <w:abstractNumId w:val="7"/>
  </w:num>
  <w:num w:numId="39" w16cid:durableId="1891182855">
    <w:abstractNumId w:val="30"/>
  </w:num>
  <w:num w:numId="40" w16cid:durableId="1042092533">
    <w:abstractNumId w:val="2"/>
  </w:num>
  <w:num w:numId="41" w16cid:durableId="1832674465">
    <w:abstractNumId w:val="18"/>
  </w:num>
  <w:num w:numId="42" w16cid:durableId="1626235019">
    <w:abstractNumId w:val="43"/>
  </w:num>
  <w:num w:numId="43" w16cid:durableId="1084494229">
    <w:abstractNumId w:val="21"/>
  </w:num>
  <w:num w:numId="44" w16cid:durableId="97425834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22"/>
    <w:rsid w:val="00000945"/>
    <w:rsid w:val="000009E2"/>
    <w:rsid w:val="000009E9"/>
    <w:rsid w:val="00000BC1"/>
    <w:rsid w:val="00000D05"/>
    <w:rsid w:val="000022CA"/>
    <w:rsid w:val="00002D54"/>
    <w:rsid w:val="00002DA3"/>
    <w:rsid w:val="00002F98"/>
    <w:rsid w:val="00002FCF"/>
    <w:rsid w:val="00003E40"/>
    <w:rsid w:val="00004285"/>
    <w:rsid w:val="00004617"/>
    <w:rsid w:val="00004671"/>
    <w:rsid w:val="00004CBD"/>
    <w:rsid w:val="00005709"/>
    <w:rsid w:val="00005A0B"/>
    <w:rsid w:val="00005A71"/>
    <w:rsid w:val="0000621B"/>
    <w:rsid w:val="0000661B"/>
    <w:rsid w:val="000067F9"/>
    <w:rsid w:val="00007C09"/>
    <w:rsid w:val="000104F3"/>
    <w:rsid w:val="0001060A"/>
    <w:rsid w:val="00010621"/>
    <w:rsid w:val="00011089"/>
    <w:rsid w:val="000110EC"/>
    <w:rsid w:val="00011147"/>
    <w:rsid w:val="0001139B"/>
    <w:rsid w:val="0001160B"/>
    <w:rsid w:val="00011C90"/>
    <w:rsid w:val="00011F64"/>
    <w:rsid w:val="00012346"/>
    <w:rsid w:val="000127E0"/>
    <w:rsid w:val="00014091"/>
    <w:rsid w:val="000141B6"/>
    <w:rsid w:val="00014D48"/>
    <w:rsid w:val="00014ECB"/>
    <w:rsid w:val="00015300"/>
    <w:rsid w:val="0001559C"/>
    <w:rsid w:val="00016598"/>
    <w:rsid w:val="000165FB"/>
    <w:rsid w:val="00016A49"/>
    <w:rsid w:val="00016D63"/>
    <w:rsid w:val="00017511"/>
    <w:rsid w:val="00017944"/>
    <w:rsid w:val="0002003F"/>
    <w:rsid w:val="00020A50"/>
    <w:rsid w:val="00020C01"/>
    <w:rsid w:val="00020E0F"/>
    <w:rsid w:val="00020F34"/>
    <w:rsid w:val="00021053"/>
    <w:rsid w:val="00021F41"/>
    <w:rsid w:val="00021F52"/>
    <w:rsid w:val="00022DD0"/>
    <w:rsid w:val="00022E87"/>
    <w:rsid w:val="00023306"/>
    <w:rsid w:val="00023FE3"/>
    <w:rsid w:val="00024540"/>
    <w:rsid w:val="000249F2"/>
    <w:rsid w:val="00024BBD"/>
    <w:rsid w:val="00024C16"/>
    <w:rsid w:val="00024EE6"/>
    <w:rsid w:val="00025218"/>
    <w:rsid w:val="000254E2"/>
    <w:rsid w:val="000259A7"/>
    <w:rsid w:val="00026DF0"/>
    <w:rsid w:val="00027027"/>
    <w:rsid w:val="00027235"/>
    <w:rsid w:val="000278B8"/>
    <w:rsid w:val="000300B5"/>
    <w:rsid w:val="00030983"/>
    <w:rsid w:val="00030EDE"/>
    <w:rsid w:val="00031B3F"/>
    <w:rsid w:val="00031F01"/>
    <w:rsid w:val="00032149"/>
    <w:rsid w:val="000321BE"/>
    <w:rsid w:val="000322E0"/>
    <w:rsid w:val="00032800"/>
    <w:rsid w:val="00032ACF"/>
    <w:rsid w:val="0003342F"/>
    <w:rsid w:val="00033FD5"/>
    <w:rsid w:val="000349CC"/>
    <w:rsid w:val="00034B9E"/>
    <w:rsid w:val="0003594F"/>
    <w:rsid w:val="000369BB"/>
    <w:rsid w:val="00036BCD"/>
    <w:rsid w:val="000401FA"/>
    <w:rsid w:val="00040314"/>
    <w:rsid w:val="00040342"/>
    <w:rsid w:val="00040442"/>
    <w:rsid w:val="000404DE"/>
    <w:rsid w:val="0004083D"/>
    <w:rsid w:val="00040E17"/>
    <w:rsid w:val="00041328"/>
    <w:rsid w:val="00041580"/>
    <w:rsid w:val="00041C2B"/>
    <w:rsid w:val="00041D03"/>
    <w:rsid w:val="00042574"/>
    <w:rsid w:val="0004267A"/>
    <w:rsid w:val="00042D44"/>
    <w:rsid w:val="00042EC1"/>
    <w:rsid w:val="000436A7"/>
    <w:rsid w:val="0004388B"/>
    <w:rsid w:val="0004406C"/>
    <w:rsid w:val="0004412D"/>
    <w:rsid w:val="0004435A"/>
    <w:rsid w:val="0004494A"/>
    <w:rsid w:val="00044DE1"/>
    <w:rsid w:val="00044F27"/>
    <w:rsid w:val="00045AF4"/>
    <w:rsid w:val="0004653A"/>
    <w:rsid w:val="00046A73"/>
    <w:rsid w:val="00046F30"/>
    <w:rsid w:val="00046F81"/>
    <w:rsid w:val="000471C0"/>
    <w:rsid w:val="00050C52"/>
    <w:rsid w:val="00050CCB"/>
    <w:rsid w:val="00050F06"/>
    <w:rsid w:val="00051150"/>
    <w:rsid w:val="000513C0"/>
    <w:rsid w:val="000515D1"/>
    <w:rsid w:val="0005183A"/>
    <w:rsid w:val="00051EF9"/>
    <w:rsid w:val="00052181"/>
    <w:rsid w:val="000524AF"/>
    <w:rsid w:val="00052D69"/>
    <w:rsid w:val="000530F3"/>
    <w:rsid w:val="0005401F"/>
    <w:rsid w:val="00055B62"/>
    <w:rsid w:val="00055BBF"/>
    <w:rsid w:val="00055DCF"/>
    <w:rsid w:val="00056307"/>
    <w:rsid w:val="000568CD"/>
    <w:rsid w:val="00056A82"/>
    <w:rsid w:val="00056D04"/>
    <w:rsid w:val="00056DC5"/>
    <w:rsid w:val="00057238"/>
    <w:rsid w:val="0005757E"/>
    <w:rsid w:val="00057722"/>
    <w:rsid w:val="00057839"/>
    <w:rsid w:val="000578ED"/>
    <w:rsid w:val="0005791D"/>
    <w:rsid w:val="00057AFD"/>
    <w:rsid w:val="00057EAD"/>
    <w:rsid w:val="000602C4"/>
    <w:rsid w:val="00061F0C"/>
    <w:rsid w:val="000620AC"/>
    <w:rsid w:val="000626D1"/>
    <w:rsid w:val="00062C40"/>
    <w:rsid w:val="0006311B"/>
    <w:rsid w:val="0006360B"/>
    <w:rsid w:val="00064165"/>
    <w:rsid w:val="00065499"/>
    <w:rsid w:val="000656EE"/>
    <w:rsid w:val="00065849"/>
    <w:rsid w:val="00065868"/>
    <w:rsid w:val="00065C0F"/>
    <w:rsid w:val="00066042"/>
    <w:rsid w:val="00066052"/>
    <w:rsid w:val="00066054"/>
    <w:rsid w:val="0006669C"/>
    <w:rsid w:val="0006773E"/>
    <w:rsid w:val="000701A1"/>
    <w:rsid w:val="000702E3"/>
    <w:rsid w:val="000706EE"/>
    <w:rsid w:val="00070D20"/>
    <w:rsid w:val="00070F62"/>
    <w:rsid w:val="000711E2"/>
    <w:rsid w:val="00071363"/>
    <w:rsid w:val="00071984"/>
    <w:rsid w:val="000726E8"/>
    <w:rsid w:val="00072A42"/>
    <w:rsid w:val="00073912"/>
    <w:rsid w:val="00073BCC"/>
    <w:rsid w:val="00074401"/>
    <w:rsid w:val="000745D7"/>
    <w:rsid w:val="000755C1"/>
    <w:rsid w:val="000758BD"/>
    <w:rsid w:val="0007600D"/>
    <w:rsid w:val="00076592"/>
    <w:rsid w:val="000769DE"/>
    <w:rsid w:val="000772F7"/>
    <w:rsid w:val="0007732B"/>
    <w:rsid w:val="000773CB"/>
    <w:rsid w:val="000774DC"/>
    <w:rsid w:val="000778DC"/>
    <w:rsid w:val="000779E5"/>
    <w:rsid w:val="000803E8"/>
    <w:rsid w:val="00080BE0"/>
    <w:rsid w:val="00081150"/>
    <w:rsid w:val="00081730"/>
    <w:rsid w:val="00081A03"/>
    <w:rsid w:val="00082968"/>
    <w:rsid w:val="00082AED"/>
    <w:rsid w:val="00083059"/>
    <w:rsid w:val="00083575"/>
    <w:rsid w:val="000837FC"/>
    <w:rsid w:val="00083B4A"/>
    <w:rsid w:val="00084121"/>
    <w:rsid w:val="000842E0"/>
    <w:rsid w:val="00084E07"/>
    <w:rsid w:val="00084F31"/>
    <w:rsid w:val="00085D55"/>
    <w:rsid w:val="0008641A"/>
    <w:rsid w:val="000870F6"/>
    <w:rsid w:val="00087641"/>
    <w:rsid w:val="00087BD5"/>
    <w:rsid w:val="00087EF0"/>
    <w:rsid w:val="00090137"/>
    <w:rsid w:val="0009059A"/>
    <w:rsid w:val="000908FC"/>
    <w:rsid w:val="00090BCD"/>
    <w:rsid w:val="00090BCE"/>
    <w:rsid w:val="00090BFA"/>
    <w:rsid w:val="00090CA0"/>
    <w:rsid w:val="00091FD3"/>
    <w:rsid w:val="00092C0A"/>
    <w:rsid w:val="00092E49"/>
    <w:rsid w:val="0009313E"/>
    <w:rsid w:val="00093B57"/>
    <w:rsid w:val="00094878"/>
    <w:rsid w:val="00094DD6"/>
    <w:rsid w:val="00095383"/>
    <w:rsid w:val="00095477"/>
    <w:rsid w:val="00095688"/>
    <w:rsid w:val="000959F7"/>
    <w:rsid w:val="00095E03"/>
    <w:rsid w:val="00096145"/>
    <w:rsid w:val="00096223"/>
    <w:rsid w:val="00096236"/>
    <w:rsid w:val="00096332"/>
    <w:rsid w:val="00096B33"/>
    <w:rsid w:val="00097032"/>
    <w:rsid w:val="00097582"/>
    <w:rsid w:val="00097CA4"/>
    <w:rsid w:val="00097E98"/>
    <w:rsid w:val="000A015A"/>
    <w:rsid w:val="000A03E0"/>
    <w:rsid w:val="000A05A6"/>
    <w:rsid w:val="000A0706"/>
    <w:rsid w:val="000A1A81"/>
    <w:rsid w:val="000A1D77"/>
    <w:rsid w:val="000A239A"/>
    <w:rsid w:val="000A25BC"/>
    <w:rsid w:val="000A25E5"/>
    <w:rsid w:val="000A395D"/>
    <w:rsid w:val="000A4176"/>
    <w:rsid w:val="000A419F"/>
    <w:rsid w:val="000A4469"/>
    <w:rsid w:val="000A459A"/>
    <w:rsid w:val="000A4EEC"/>
    <w:rsid w:val="000A6020"/>
    <w:rsid w:val="000A60D4"/>
    <w:rsid w:val="000A6255"/>
    <w:rsid w:val="000A64C9"/>
    <w:rsid w:val="000A67DE"/>
    <w:rsid w:val="000A7EE5"/>
    <w:rsid w:val="000A7FFA"/>
    <w:rsid w:val="000B0538"/>
    <w:rsid w:val="000B0743"/>
    <w:rsid w:val="000B081B"/>
    <w:rsid w:val="000B0C33"/>
    <w:rsid w:val="000B0CCA"/>
    <w:rsid w:val="000B0F13"/>
    <w:rsid w:val="000B18BF"/>
    <w:rsid w:val="000B1D12"/>
    <w:rsid w:val="000B1D25"/>
    <w:rsid w:val="000B1DA5"/>
    <w:rsid w:val="000B1DD0"/>
    <w:rsid w:val="000B1E7F"/>
    <w:rsid w:val="000B1F09"/>
    <w:rsid w:val="000B2678"/>
    <w:rsid w:val="000B27BE"/>
    <w:rsid w:val="000B2861"/>
    <w:rsid w:val="000B2D50"/>
    <w:rsid w:val="000B3FB3"/>
    <w:rsid w:val="000B4210"/>
    <w:rsid w:val="000B43B3"/>
    <w:rsid w:val="000B4863"/>
    <w:rsid w:val="000B4993"/>
    <w:rsid w:val="000B4E63"/>
    <w:rsid w:val="000B551A"/>
    <w:rsid w:val="000B5607"/>
    <w:rsid w:val="000B5B49"/>
    <w:rsid w:val="000B5CA7"/>
    <w:rsid w:val="000B5DAE"/>
    <w:rsid w:val="000B5DEC"/>
    <w:rsid w:val="000B5F9E"/>
    <w:rsid w:val="000B6BC4"/>
    <w:rsid w:val="000B6FEB"/>
    <w:rsid w:val="000B773D"/>
    <w:rsid w:val="000B7E0C"/>
    <w:rsid w:val="000C0EC9"/>
    <w:rsid w:val="000C19C7"/>
    <w:rsid w:val="000C1CC7"/>
    <w:rsid w:val="000C1D5A"/>
    <w:rsid w:val="000C1E72"/>
    <w:rsid w:val="000C1FA9"/>
    <w:rsid w:val="000C25C6"/>
    <w:rsid w:val="000C37AD"/>
    <w:rsid w:val="000C3826"/>
    <w:rsid w:val="000C3FB7"/>
    <w:rsid w:val="000C4196"/>
    <w:rsid w:val="000C45C4"/>
    <w:rsid w:val="000C46B1"/>
    <w:rsid w:val="000C4B36"/>
    <w:rsid w:val="000C4E38"/>
    <w:rsid w:val="000C57AC"/>
    <w:rsid w:val="000C5C8F"/>
    <w:rsid w:val="000C681B"/>
    <w:rsid w:val="000C6CC1"/>
    <w:rsid w:val="000C6D8B"/>
    <w:rsid w:val="000C7254"/>
    <w:rsid w:val="000C78A7"/>
    <w:rsid w:val="000C799B"/>
    <w:rsid w:val="000D0591"/>
    <w:rsid w:val="000D0635"/>
    <w:rsid w:val="000D0A82"/>
    <w:rsid w:val="000D0DBF"/>
    <w:rsid w:val="000D13F0"/>
    <w:rsid w:val="000D1820"/>
    <w:rsid w:val="000D1B7B"/>
    <w:rsid w:val="000D1F9E"/>
    <w:rsid w:val="000D25E5"/>
    <w:rsid w:val="000D26ED"/>
    <w:rsid w:val="000D278C"/>
    <w:rsid w:val="000D2D73"/>
    <w:rsid w:val="000D3163"/>
    <w:rsid w:val="000D3213"/>
    <w:rsid w:val="000D332F"/>
    <w:rsid w:val="000D3897"/>
    <w:rsid w:val="000D3D07"/>
    <w:rsid w:val="000D3E93"/>
    <w:rsid w:val="000D3FA0"/>
    <w:rsid w:val="000D3FF2"/>
    <w:rsid w:val="000D40E2"/>
    <w:rsid w:val="000D5783"/>
    <w:rsid w:val="000D5964"/>
    <w:rsid w:val="000E01EB"/>
    <w:rsid w:val="000E0382"/>
    <w:rsid w:val="000E0658"/>
    <w:rsid w:val="000E081C"/>
    <w:rsid w:val="000E09FF"/>
    <w:rsid w:val="000E0A1F"/>
    <w:rsid w:val="000E0BB2"/>
    <w:rsid w:val="000E0E7F"/>
    <w:rsid w:val="000E0EBF"/>
    <w:rsid w:val="000E1062"/>
    <w:rsid w:val="000E17F7"/>
    <w:rsid w:val="000E1FF4"/>
    <w:rsid w:val="000E2798"/>
    <w:rsid w:val="000E295E"/>
    <w:rsid w:val="000E3166"/>
    <w:rsid w:val="000E31F1"/>
    <w:rsid w:val="000E3437"/>
    <w:rsid w:val="000E3780"/>
    <w:rsid w:val="000E3796"/>
    <w:rsid w:val="000E3A2B"/>
    <w:rsid w:val="000E42A5"/>
    <w:rsid w:val="000E4882"/>
    <w:rsid w:val="000E5418"/>
    <w:rsid w:val="000E567F"/>
    <w:rsid w:val="000E5EF8"/>
    <w:rsid w:val="000E610C"/>
    <w:rsid w:val="000E6889"/>
    <w:rsid w:val="000E6CCB"/>
    <w:rsid w:val="000E70DA"/>
    <w:rsid w:val="000F12E1"/>
    <w:rsid w:val="000F1457"/>
    <w:rsid w:val="000F1A0D"/>
    <w:rsid w:val="000F201D"/>
    <w:rsid w:val="000F2092"/>
    <w:rsid w:val="000F2B22"/>
    <w:rsid w:val="000F2F1E"/>
    <w:rsid w:val="000F32EB"/>
    <w:rsid w:val="000F33F4"/>
    <w:rsid w:val="000F38D9"/>
    <w:rsid w:val="000F3EDD"/>
    <w:rsid w:val="000F415F"/>
    <w:rsid w:val="000F41DD"/>
    <w:rsid w:val="000F4A45"/>
    <w:rsid w:val="000F55A4"/>
    <w:rsid w:val="000F5C37"/>
    <w:rsid w:val="000F5DCD"/>
    <w:rsid w:val="000F629D"/>
    <w:rsid w:val="000F64E4"/>
    <w:rsid w:val="000F6B10"/>
    <w:rsid w:val="000F6B2F"/>
    <w:rsid w:val="000F726C"/>
    <w:rsid w:val="000F75B1"/>
    <w:rsid w:val="00100C0D"/>
    <w:rsid w:val="00101D46"/>
    <w:rsid w:val="00101E2B"/>
    <w:rsid w:val="00102059"/>
    <w:rsid w:val="0010258D"/>
    <w:rsid w:val="00102744"/>
    <w:rsid w:val="00102EB8"/>
    <w:rsid w:val="0010311D"/>
    <w:rsid w:val="00103B88"/>
    <w:rsid w:val="00103B89"/>
    <w:rsid w:val="00103B9A"/>
    <w:rsid w:val="0010509B"/>
    <w:rsid w:val="001056BF"/>
    <w:rsid w:val="00105787"/>
    <w:rsid w:val="001059D2"/>
    <w:rsid w:val="00105EA3"/>
    <w:rsid w:val="001067F5"/>
    <w:rsid w:val="00106FF3"/>
    <w:rsid w:val="0010734A"/>
    <w:rsid w:val="001073EB"/>
    <w:rsid w:val="00107661"/>
    <w:rsid w:val="0010791C"/>
    <w:rsid w:val="00107AEB"/>
    <w:rsid w:val="00107CFD"/>
    <w:rsid w:val="00107D3A"/>
    <w:rsid w:val="00107E2D"/>
    <w:rsid w:val="00110DF9"/>
    <w:rsid w:val="0011124D"/>
    <w:rsid w:val="00111593"/>
    <w:rsid w:val="00111660"/>
    <w:rsid w:val="001116E7"/>
    <w:rsid w:val="00111E96"/>
    <w:rsid w:val="001120F5"/>
    <w:rsid w:val="001124D0"/>
    <w:rsid w:val="00112EFD"/>
    <w:rsid w:val="001130B5"/>
    <w:rsid w:val="00113656"/>
    <w:rsid w:val="0011387D"/>
    <w:rsid w:val="0011388F"/>
    <w:rsid w:val="00113953"/>
    <w:rsid w:val="00113A8A"/>
    <w:rsid w:val="00113CC6"/>
    <w:rsid w:val="001141AE"/>
    <w:rsid w:val="00114DFE"/>
    <w:rsid w:val="00115066"/>
    <w:rsid w:val="001151C8"/>
    <w:rsid w:val="001151D9"/>
    <w:rsid w:val="00115227"/>
    <w:rsid w:val="0011571C"/>
    <w:rsid w:val="001160A0"/>
    <w:rsid w:val="0011619A"/>
    <w:rsid w:val="0011644A"/>
    <w:rsid w:val="00116744"/>
    <w:rsid w:val="00116FE8"/>
    <w:rsid w:val="00117091"/>
    <w:rsid w:val="0011713A"/>
    <w:rsid w:val="0011719E"/>
    <w:rsid w:val="00117215"/>
    <w:rsid w:val="0011747B"/>
    <w:rsid w:val="001175EF"/>
    <w:rsid w:val="00117F1D"/>
    <w:rsid w:val="0011DD2A"/>
    <w:rsid w:val="001202C6"/>
    <w:rsid w:val="001204A1"/>
    <w:rsid w:val="00120609"/>
    <w:rsid w:val="001207FD"/>
    <w:rsid w:val="00120972"/>
    <w:rsid w:val="001209FA"/>
    <w:rsid w:val="00120A3F"/>
    <w:rsid w:val="00120BA8"/>
    <w:rsid w:val="00120C0A"/>
    <w:rsid w:val="0012106D"/>
    <w:rsid w:val="0012119B"/>
    <w:rsid w:val="00121200"/>
    <w:rsid w:val="0012124D"/>
    <w:rsid w:val="00121B00"/>
    <w:rsid w:val="0012220E"/>
    <w:rsid w:val="00122338"/>
    <w:rsid w:val="001224A9"/>
    <w:rsid w:val="0012278B"/>
    <w:rsid w:val="001229D7"/>
    <w:rsid w:val="00123538"/>
    <w:rsid w:val="00123BCE"/>
    <w:rsid w:val="00123C76"/>
    <w:rsid w:val="00123CB6"/>
    <w:rsid w:val="00123FB4"/>
    <w:rsid w:val="001247E3"/>
    <w:rsid w:val="00124AAC"/>
    <w:rsid w:val="00124CFE"/>
    <w:rsid w:val="00124EE0"/>
    <w:rsid w:val="00125EF7"/>
    <w:rsid w:val="001273C1"/>
    <w:rsid w:val="0012784F"/>
    <w:rsid w:val="0013005A"/>
    <w:rsid w:val="00130773"/>
    <w:rsid w:val="00130E80"/>
    <w:rsid w:val="001312DE"/>
    <w:rsid w:val="00131394"/>
    <w:rsid w:val="00132207"/>
    <w:rsid w:val="00132520"/>
    <w:rsid w:val="00132D2C"/>
    <w:rsid w:val="00133184"/>
    <w:rsid w:val="00133325"/>
    <w:rsid w:val="00133CDD"/>
    <w:rsid w:val="001340C6"/>
    <w:rsid w:val="001349CF"/>
    <w:rsid w:val="00134B62"/>
    <w:rsid w:val="00135B93"/>
    <w:rsid w:val="00135F77"/>
    <w:rsid w:val="0013637B"/>
    <w:rsid w:val="0013637D"/>
    <w:rsid w:val="001363B0"/>
    <w:rsid w:val="00136974"/>
    <w:rsid w:val="00136A0F"/>
    <w:rsid w:val="00136AF2"/>
    <w:rsid w:val="00136D80"/>
    <w:rsid w:val="00137A7A"/>
    <w:rsid w:val="00137ABE"/>
    <w:rsid w:val="00137ACA"/>
    <w:rsid w:val="00137B44"/>
    <w:rsid w:val="00137C2A"/>
    <w:rsid w:val="00137E7C"/>
    <w:rsid w:val="00140421"/>
    <w:rsid w:val="00140CAB"/>
    <w:rsid w:val="001414E2"/>
    <w:rsid w:val="00141905"/>
    <w:rsid w:val="0014199A"/>
    <w:rsid w:val="00141A2D"/>
    <w:rsid w:val="00141A64"/>
    <w:rsid w:val="00142248"/>
    <w:rsid w:val="0014231D"/>
    <w:rsid w:val="00142966"/>
    <w:rsid w:val="00142D8A"/>
    <w:rsid w:val="00142E8C"/>
    <w:rsid w:val="001436F0"/>
    <w:rsid w:val="00144443"/>
    <w:rsid w:val="00144B13"/>
    <w:rsid w:val="00144BA0"/>
    <w:rsid w:val="00144BDD"/>
    <w:rsid w:val="00144FC9"/>
    <w:rsid w:val="001455E0"/>
    <w:rsid w:val="00145A09"/>
    <w:rsid w:val="00145ED7"/>
    <w:rsid w:val="00145EFC"/>
    <w:rsid w:val="00146D04"/>
    <w:rsid w:val="001474C1"/>
    <w:rsid w:val="0014755A"/>
    <w:rsid w:val="0014781A"/>
    <w:rsid w:val="001478D8"/>
    <w:rsid w:val="00147965"/>
    <w:rsid w:val="00147E18"/>
    <w:rsid w:val="00147FC2"/>
    <w:rsid w:val="00147FEC"/>
    <w:rsid w:val="001500EC"/>
    <w:rsid w:val="00150293"/>
    <w:rsid w:val="00150D36"/>
    <w:rsid w:val="00150FA9"/>
    <w:rsid w:val="001510BE"/>
    <w:rsid w:val="0015111D"/>
    <w:rsid w:val="0015126B"/>
    <w:rsid w:val="001513AA"/>
    <w:rsid w:val="00151506"/>
    <w:rsid w:val="00151B0A"/>
    <w:rsid w:val="00151F60"/>
    <w:rsid w:val="0015258E"/>
    <w:rsid w:val="00152703"/>
    <w:rsid w:val="001528A7"/>
    <w:rsid w:val="001531A1"/>
    <w:rsid w:val="00153256"/>
    <w:rsid w:val="0015354C"/>
    <w:rsid w:val="00153DF8"/>
    <w:rsid w:val="001549C2"/>
    <w:rsid w:val="0015569D"/>
    <w:rsid w:val="00155BF3"/>
    <w:rsid w:val="00155E1B"/>
    <w:rsid w:val="0015743E"/>
    <w:rsid w:val="00157F18"/>
    <w:rsid w:val="001608D6"/>
    <w:rsid w:val="00160A53"/>
    <w:rsid w:val="00161A70"/>
    <w:rsid w:val="00161AF0"/>
    <w:rsid w:val="0016257C"/>
    <w:rsid w:val="00163C0E"/>
    <w:rsid w:val="00163F69"/>
    <w:rsid w:val="00164355"/>
    <w:rsid w:val="001656C7"/>
    <w:rsid w:val="0016603C"/>
    <w:rsid w:val="00166505"/>
    <w:rsid w:val="001666E9"/>
    <w:rsid w:val="00166AA6"/>
    <w:rsid w:val="00166AC5"/>
    <w:rsid w:val="00166BDD"/>
    <w:rsid w:val="00166C63"/>
    <w:rsid w:val="00166FCC"/>
    <w:rsid w:val="00167939"/>
    <w:rsid w:val="00167949"/>
    <w:rsid w:val="001703AF"/>
    <w:rsid w:val="0017146B"/>
    <w:rsid w:val="00171525"/>
    <w:rsid w:val="00171D1A"/>
    <w:rsid w:val="001725EA"/>
    <w:rsid w:val="00172651"/>
    <w:rsid w:val="001727BB"/>
    <w:rsid w:val="001727F7"/>
    <w:rsid w:val="00172968"/>
    <w:rsid w:val="00172E29"/>
    <w:rsid w:val="00172FBA"/>
    <w:rsid w:val="00172FD8"/>
    <w:rsid w:val="00173177"/>
    <w:rsid w:val="0017358A"/>
    <w:rsid w:val="00173BE5"/>
    <w:rsid w:val="0017420C"/>
    <w:rsid w:val="0017440C"/>
    <w:rsid w:val="001745A5"/>
    <w:rsid w:val="00174D9D"/>
    <w:rsid w:val="00175178"/>
    <w:rsid w:val="00175212"/>
    <w:rsid w:val="00175811"/>
    <w:rsid w:val="00175990"/>
    <w:rsid w:val="00175B2D"/>
    <w:rsid w:val="00175F01"/>
    <w:rsid w:val="00176311"/>
    <w:rsid w:val="00176514"/>
    <w:rsid w:val="00176796"/>
    <w:rsid w:val="0017680F"/>
    <w:rsid w:val="00176A45"/>
    <w:rsid w:val="001770D7"/>
    <w:rsid w:val="00177CF0"/>
    <w:rsid w:val="00180068"/>
    <w:rsid w:val="001810CC"/>
    <w:rsid w:val="0018122B"/>
    <w:rsid w:val="00181465"/>
    <w:rsid w:val="001816F3"/>
    <w:rsid w:val="00181920"/>
    <w:rsid w:val="001820DE"/>
    <w:rsid w:val="0018235F"/>
    <w:rsid w:val="001829D0"/>
    <w:rsid w:val="00182A44"/>
    <w:rsid w:val="00182BDB"/>
    <w:rsid w:val="00182FAD"/>
    <w:rsid w:val="001838C1"/>
    <w:rsid w:val="00183D58"/>
    <w:rsid w:val="00184C5C"/>
    <w:rsid w:val="00184DC7"/>
    <w:rsid w:val="0018557F"/>
    <w:rsid w:val="00185AE4"/>
    <w:rsid w:val="00185B39"/>
    <w:rsid w:val="001862C5"/>
    <w:rsid w:val="0018631B"/>
    <w:rsid w:val="0018654D"/>
    <w:rsid w:val="00186882"/>
    <w:rsid w:val="00186906"/>
    <w:rsid w:val="00186A02"/>
    <w:rsid w:val="0018740E"/>
    <w:rsid w:val="00187BDE"/>
    <w:rsid w:val="00190003"/>
    <w:rsid w:val="00190140"/>
    <w:rsid w:val="001902F5"/>
    <w:rsid w:val="0019038E"/>
    <w:rsid w:val="00190C90"/>
    <w:rsid w:val="00190CB4"/>
    <w:rsid w:val="00191128"/>
    <w:rsid w:val="0019157E"/>
    <w:rsid w:val="0019182D"/>
    <w:rsid w:val="00191C0F"/>
    <w:rsid w:val="00192008"/>
    <w:rsid w:val="00192216"/>
    <w:rsid w:val="001923E1"/>
    <w:rsid w:val="001925D9"/>
    <w:rsid w:val="00192926"/>
    <w:rsid w:val="00192AFB"/>
    <w:rsid w:val="00192C6C"/>
    <w:rsid w:val="001934B9"/>
    <w:rsid w:val="001944D3"/>
    <w:rsid w:val="0019472E"/>
    <w:rsid w:val="00194AE5"/>
    <w:rsid w:val="00194DAF"/>
    <w:rsid w:val="00195590"/>
    <w:rsid w:val="0019580E"/>
    <w:rsid w:val="00195D15"/>
    <w:rsid w:val="00196084"/>
    <w:rsid w:val="00196166"/>
    <w:rsid w:val="001963CA"/>
    <w:rsid w:val="001966B6"/>
    <w:rsid w:val="00196AC6"/>
    <w:rsid w:val="00196BC2"/>
    <w:rsid w:val="00196C56"/>
    <w:rsid w:val="00196FA3"/>
    <w:rsid w:val="00197C5A"/>
    <w:rsid w:val="00197CA0"/>
    <w:rsid w:val="00197EC9"/>
    <w:rsid w:val="001984C7"/>
    <w:rsid w:val="001A0EF4"/>
    <w:rsid w:val="001A0F1A"/>
    <w:rsid w:val="001A0F8D"/>
    <w:rsid w:val="001A15B0"/>
    <w:rsid w:val="001A1652"/>
    <w:rsid w:val="001A18E2"/>
    <w:rsid w:val="001A1B65"/>
    <w:rsid w:val="001A2034"/>
    <w:rsid w:val="001A21E4"/>
    <w:rsid w:val="001A2727"/>
    <w:rsid w:val="001A2F13"/>
    <w:rsid w:val="001A2F9B"/>
    <w:rsid w:val="001A3276"/>
    <w:rsid w:val="001A3E49"/>
    <w:rsid w:val="001A48A4"/>
    <w:rsid w:val="001A4BD0"/>
    <w:rsid w:val="001A5339"/>
    <w:rsid w:val="001A53F6"/>
    <w:rsid w:val="001A5A69"/>
    <w:rsid w:val="001A6ADA"/>
    <w:rsid w:val="001A6D87"/>
    <w:rsid w:val="001A7089"/>
    <w:rsid w:val="001A71B8"/>
    <w:rsid w:val="001A798D"/>
    <w:rsid w:val="001B06BC"/>
    <w:rsid w:val="001B07BF"/>
    <w:rsid w:val="001B092E"/>
    <w:rsid w:val="001B0AB8"/>
    <w:rsid w:val="001B0D10"/>
    <w:rsid w:val="001B0F20"/>
    <w:rsid w:val="001B191E"/>
    <w:rsid w:val="001B21E0"/>
    <w:rsid w:val="001B225B"/>
    <w:rsid w:val="001B228B"/>
    <w:rsid w:val="001B235D"/>
    <w:rsid w:val="001B2B6B"/>
    <w:rsid w:val="001B2CFC"/>
    <w:rsid w:val="001B3427"/>
    <w:rsid w:val="001B3C89"/>
    <w:rsid w:val="001B3DF0"/>
    <w:rsid w:val="001B48C1"/>
    <w:rsid w:val="001B5746"/>
    <w:rsid w:val="001B5B9B"/>
    <w:rsid w:val="001B5D39"/>
    <w:rsid w:val="001B6111"/>
    <w:rsid w:val="001B6172"/>
    <w:rsid w:val="001B6593"/>
    <w:rsid w:val="001C0409"/>
    <w:rsid w:val="001C06E2"/>
    <w:rsid w:val="001C1735"/>
    <w:rsid w:val="001C2334"/>
    <w:rsid w:val="001C240D"/>
    <w:rsid w:val="001C2429"/>
    <w:rsid w:val="001C31D1"/>
    <w:rsid w:val="001C32BD"/>
    <w:rsid w:val="001C3D35"/>
    <w:rsid w:val="001C42F6"/>
    <w:rsid w:val="001C4D0C"/>
    <w:rsid w:val="001C55DD"/>
    <w:rsid w:val="001C56F8"/>
    <w:rsid w:val="001C5B41"/>
    <w:rsid w:val="001C6222"/>
    <w:rsid w:val="001C71E7"/>
    <w:rsid w:val="001C772F"/>
    <w:rsid w:val="001C77B8"/>
    <w:rsid w:val="001C7A56"/>
    <w:rsid w:val="001C7B84"/>
    <w:rsid w:val="001C7F2F"/>
    <w:rsid w:val="001C7FED"/>
    <w:rsid w:val="001D0356"/>
    <w:rsid w:val="001D0ADB"/>
    <w:rsid w:val="001D1344"/>
    <w:rsid w:val="001D1DF7"/>
    <w:rsid w:val="001D1E83"/>
    <w:rsid w:val="001D202C"/>
    <w:rsid w:val="001D2046"/>
    <w:rsid w:val="001D23D6"/>
    <w:rsid w:val="001D2799"/>
    <w:rsid w:val="001D2E1D"/>
    <w:rsid w:val="001D34BB"/>
    <w:rsid w:val="001D3531"/>
    <w:rsid w:val="001D35D6"/>
    <w:rsid w:val="001D3DD5"/>
    <w:rsid w:val="001D3E9E"/>
    <w:rsid w:val="001D3F72"/>
    <w:rsid w:val="001D41D1"/>
    <w:rsid w:val="001D438E"/>
    <w:rsid w:val="001D43D7"/>
    <w:rsid w:val="001D47F5"/>
    <w:rsid w:val="001D495A"/>
    <w:rsid w:val="001D581F"/>
    <w:rsid w:val="001D58C6"/>
    <w:rsid w:val="001D5A7E"/>
    <w:rsid w:val="001D63C9"/>
    <w:rsid w:val="001D63D2"/>
    <w:rsid w:val="001D6560"/>
    <w:rsid w:val="001D667A"/>
    <w:rsid w:val="001D68F4"/>
    <w:rsid w:val="001D69E0"/>
    <w:rsid w:val="001D6D3A"/>
    <w:rsid w:val="001D74B8"/>
    <w:rsid w:val="001E00A7"/>
    <w:rsid w:val="001E0176"/>
    <w:rsid w:val="001E0634"/>
    <w:rsid w:val="001E0B17"/>
    <w:rsid w:val="001E0F48"/>
    <w:rsid w:val="001E0F72"/>
    <w:rsid w:val="001E11CF"/>
    <w:rsid w:val="001E1E2A"/>
    <w:rsid w:val="001E1FDD"/>
    <w:rsid w:val="001E29E7"/>
    <w:rsid w:val="001E2D62"/>
    <w:rsid w:val="001E2DF4"/>
    <w:rsid w:val="001E32B0"/>
    <w:rsid w:val="001E492C"/>
    <w:rsid w:val="001E4AD8"/>
    <w:rsid w:val="001E4DA4"/>
    <w:rsid w:val="001E500A"/>
    <w:rsid w:val="001E5373"/>
    <w:rsid w:val="001E54E3"/>
    <w:rsid w:val="001E5723"/>
    <w:rsid w:val="001E58D4"/>
    <w:rsid w:val="001E5C91"/>
    <w:rsid w:val="001E67F3"/>
    <w:rsid w:val="001E6E9D"/>
    <w:rsid w:val="001E77CD"/>
    <w:rsid w:val="001F01B1"/>
    <w:rsid w:val="001F027A"/>
    <w:rsid w:val="001F06BA"/>
    <w:rsid w:val="001F06E3"/>
    <w:rsid w:val="001F0F4C"/>
    <w:rsid w:val="001F0F6D"/>
    <w:rsid w:val="001F1059"/>
    <w:rsid w:val="001F1CC8"/>
    <w:rsid w:val="001F2406"/>
    <w:rsid w:val="001F2507"/>
    <w:rsid w:val="001F3023"/>
    <w:rsid w:val="001F333B"/>
    <w:rsid w:val="001F34A9"/>
    <w:rsid w:val="001F34E6"/>
    <w:rsid w:val="001F3B16"/>
    <w:rsid w:val="001F42F2"/>
    <w:rsid w:val="001F4360"/>
    <w:rsid w:val="001F442D"/>
    <w:rsid w:val="001F504C"/>
    <w:rsid w:val="001F5302"/>
    <w:rsid w:val="001F54E6"/>
    <w:rsid w:val="001F5626"/>
    <w:rsid w:val="001F5B30"/>
    <w:rsid w:val="001F5D69"/>
    <w:rsid w:val="001F60F7"/>
    <w:rsid w:val="001F64C6"/>
    <w:rsid w:val="001F6785"/>
    <w:rsid w:val="001F6971"/>
    <w:rsid w:val="001F6B3B"/>
    <w:rsid w:val="0020031D"/>
    <w:rsid w:val="00200389"/>
    <w:rsid w:val="00200870"/>
    <w:rsid w:val="002008AC"/>
    <w:rsid w:val="00200BC9"/>
    <w:rsid w:val="00200FB0"/>
    <w:rsid w:val="00201A97"/>
    <w:rsid w:val="00201C30"/>
    <w:rsid w:val="00202E9D"/>
    <w:rsid w:val="002030F0"/>
    <w:rsid w:val="002032A9"/>
    <w:rsid w:val="00203746"/>
    <w:rsid w:val="00203B6B"/>
    <w:rsid w:val="00203B7C"/>
    <w:rsid w:val="00203C94"/>
    <w:rsid w:val="002054B3"/>
    <w:rsid w:val="00205A08"/>
    <w:rsid w:val="002062CF"/>
    <w:rsid w:val="00206324"/>
    <w:rsid w:val="002065FD"/>
    <w:rsid w:val="00206ACF"/>
    <w:rsid w:val="002073B3"/>
    <w:rsid w:val="002075F1"/>
    <w:rsid w:val="00207E80"/>
    <w:rsid w:val="00207F7E"/>
    <w:rsid w:val="002102AC"/>
    <w:rsid w:val="0021034A"/>
    <w:rsid w:val="00210530"/>
    <w:rsid w:val="00210E6A"/>
    <w:rsid w:val="00210F83"/>
    <w:rsid w:val="00211223"/>
    <w:rsid w:val="00211376"/>
    <w:rsid w:val="00211435"/>
    <w:rsid w:val="002118C2"/>
    <w:rsid w:val="00211BDF"/>
    <w:rsid w:val="00211C81"/>
    <w:rsid w:val="00211CB6"/>
    <w:rsid w:val="0021226F"/>
    <w:rsid w:val="002124B4"/>
    <w:rsid w:val="002126C1"/>
    <w:rsid w:val="00212B69"/>
    <w:rsid w:val="00213404"/>
    <w:rsid w:val="00214962"/>
    <w:rsid w:val="00214AA4"/>
    <w:rsid w:val="00215215"/>
    <w:rsid w:val="0021522D"/>
    <w:rsid w:val="0021557F"/>
    <w:rsid w:val="0021582B"/>
    <w:rsid w:val="00215BF0"/>
    <w:rsid w:val="0021632B"/>
    <w:rsid w:val="002164AF"/>
    <w:rsid w:val="00216DD1"/>
    <w:rsid w:val="00217384"/>
    <w:rsid w:val="0021769F"/>
    <w:rsid w:val="00217E0E"/>
    <w:rsid w:val="00217F4B"/>
    <w:rsid w:val="00220141"/>
    <w:rsid w:val="002203BE"/>
    <w:rsid w:val="00220597"/>
    <w:rsid w:val="002205FA"/>
    <w:rsid w:val="002207D2"/>
    <w:rsid w:val="00220F1A"/>
    <w:rsid w:val="00221627"/>
    <w:rsid w:val="00222048"/>
    <w:rsid w:val="00222BEA"/>
    <w:rsid w:val="00222DEB"/>
    <w:rsid w:val="00222F4F"/>
    <w:rsid w:val="00223251"/>
    <w:rsid w:val="002234E9"/>
    <w:rsid w:val="002237A9"/>
    <w:rsid w:val="00223BAB"/>
    <w:rsid w:val="00223CBF"/>
    <w:rsid w:val="00224392"/>
    <w:rsid w:val="002244F6"/>
    <w:rsid w:val="002248B8"/>
    <w:rsid w:val="00224E9E"/>
    <w:rsid w:val="00224EED"/>
    <w:rsid w:val="00225234"/>
    <w:rsid w:val="00225313"/>
    <w:rsid w:val="00225596"/>
    <w:rsid w:val="00225752"/>
    <w:rsid w:val="00225798"/>
    <w:rsid w:val="00225BCB"/>
    <w:rsid w:val="002264CA"/>
    <w:rsid w:val="00226719"/>
    <w:rsid w:val="00226D20"/>
    <w:rsid w:val="002272E3"/>
    <w:rsid w:val="0022780E"/>
    <w:rsid w:val="00227CA8"/>
    <w:rsid w:val="00227F31"/>
    <w:rsid w:val="0023079F"/>
    <w:rsid w:val="00230B81"/>
    <w:rsid w:val="00231269"/>
    <w:rsid w:val="002318D1"/>
    <w:rsid w:val="0023194A"/>
    <w:rsid w:val="00231967"/>
    <w:rsid w:val="00232426"/>
    <w:rsid w:val="00232648"/>
    <w:rsid w:val="00232928"/>
    <w:rsid w:val="00232B18"/>
    <w:rsid w:val="00232B98"/>
    <w:rsid w:val="002332CF"/>
    <w:rsid w:val="0023361C"/>
    <w:rsid w:val="00233D28"/>
    <w:rsid w:val="00233F5F"/>
    <w:rsid w:val="00233FCE"/>
    <w:rsid w:val="00234129"/>
    <w:rsid w:val="0023442D"/>
    <w:rsid w:val="00234A06"/>
    <w:rsid w:val="00234CB0"/>
    <w:rsid w:val="00234CD2"/>
    <w:rsid w:val="002352AF"/>
    <w:rsid w:val="00235412"/>
    <w:rsid w:val="002354FA"/>
    <w:rsid w:val="00235644"/>
    <w:rsid w:val="0023569A"/>
    <w:rsid w:val="0023585D"/>
    <w:rsid w:val="00235C7D"/>
    <w:rsid w:val="00235F3F"/>
    <w:rsid w:val="00236250"/>
    <w:rsid w:val="0023689D"/>
    <w:rsid w:val="00236C07"/>
    <w:rsid w:val="00236D12"/>
    <w:rsid w:val="00237D10"/>
    <w:rsid w:val="00240155"/>
    <w:rsid w:val="002406F1"/>
    <w:rsid w:val="00240C5B"/>
    <w:rsid w:val="00241BE7"/>
    <w:rsid w:val="00241D66"/>
    <w:rsid w:val="00241E90"/>
    <w:rsid w:val="00241FD8"/>
    <w:rsid w:val="00241FF3"/>
    <w:rsid w:val="002421CA"/>
    <w:rsid w:val="0024247E"/>
    <w:rsid w:val="0024248D"/>
    <w:rsid w:val="002424DD"/>
    <w:rsid w:val="002429B0"/>
    <w:rsid w:val="002434D1"/>
    <w:rsid w:val="00243552"/>
    <w:rsid w:val="00243622"/>
    <w:rsid w:val="00243872"/>
    <w:rsid w:val="00243A79"/>
    <w:rsid w:val="00244A86"/>
    <w:rsid w:val="00244BD9"/>
    <w:rsid w:val="0024575F"/>
    <w:rsid w:val="00245989"/>
    <w:rsid w:val="00246573"/>
    <w:rsid w:val="002467E0"/>
    <w:rsid w:val="002469D2"/>
    <w:rsid w:val="002469F9"/>
    <w:rsid w:val="002471CB"/>
    <w:rsid w:val="00247656"/>
    <w:rsid w:val="002476B7"/>
    <w:rsid w:val="0024780C"/>
    <w:rsid w:val="002478AF"/>
    <w:rsid w:val="00247B65"/>
    <w:rsid w:val="00247C60"/>
    <w:rsid w:val="002501A6"/>
    <w:rsid w:val="00251C93"/>
    <w:rsid w:val="00251D99"/>
    <w:rsid w:val="00251ECB"/>
    <w:rsid w:val="00252558"/>
    <w:rsid w:val="0025293D"/>
    <w:rsid w:val="00252A24"/>
    <w:rsid w:val="00254194"/>
    <w:rsid w:val="002545A6"/>
    <w:rsid w:val="00254788"/>
    <w:rsid w:val="00255111"/>
    <w:rsid w:val="00255491"/>
    <w:rsid w:val="002558F2"/>
    <w:rsid w:val="00255B34"/>
    <w:rsid w:val="002563F6"/>
    <w:rsid w:val="0025644C"/>
    <w:rsid w:val="002566AC"/>
    <w:rsid w:val="0025702F"/>
    <w:rsid w:val="002571CD"/>
    <w:rsid w:val="00257B8B"/>
    <w:rsid w:val="00260094"/>
    <w:rsid w:val="00260D2E"/>
    <w:rsid w:val="00260E06"/>
    <w:rsid w:val="00261D4F"/>
    <w:rsid w:val="0026212A"/>
    <w:rsid w:val="00262212"/>
    <w:rsid w:val="002623F6"/>
    <w:rsid w:val="0026242C"/>
    <w:rsid w:val="002624C3"/>
    <w:rsid w:val="00262674"/>
    <w:rsid w:val="0026272F"/>
    <w:rsid w:val="0026294E"/>
    <w:rsid w:val="00262EC4"/>
    <w:rsid w:val="0026335A"/>
    <w:rsid w:val="002639D7"/>
    <w:rsid w:val="002645FF"/>
    <w:rsid w:val="00264675"/>
    <w:rsid w:val="00265829"/>
    <w:rsid w:val="00265C36"/>
    <w:rsid w:val="00265D04"/>
    <w:rsid w:val="00265D7B"/>
    <w:rsid w:val="00265DD5"/>
    <w:rsid w:val="00266803"/>
    <w:rsid w:val="00266B82"/>
    <w:rsid w:val="002671FD"/>
    <w:rsid w:val="0026724C"/>
    <w:rsid w:val="0026794B"/>
    <w:rsid w:val="00267CA5"/>
    <w:rsid w:val="00267FC7"/>
    <w:rsid w:val="0027033A"/>
    <w:rsid w:val="0027067D"/>
    <w:rsid w:val="00270A52"/>
    <w:rsid w:val="002711FC"/>
    <w:rsid w:val="00271E05"/>
    <w:rsid w:val="0027268E"/>
    <w:rsid w:val="00272895"/>
    <w:rsid w:val="00272AF3"/>
    <w:rsid w:val="00272ECF"/>
    <w:rsid w:val="00273450"/>
    <w:rsid w:val="002737C5"/>
    <w:rsid w:val="00273916"/>
    <w:rsid w:val="00274114"/>
    <w:rsid w:val="002743D1"/>
    <w:rsid w:val="002745FA"/>
    <w:rsid w:val="00274A08"/>
    <w:rsid w:val="00274C5E"/>
    <w:rsid w:val="00274F8D"/>
    <w:rsid w:val="00275AD1"/>
    <w:rsid w:val="00275E37"/>
    <w:rsid w:val="00276B53"/>
    <w:rsid w:val="00276B7F"/>
    <w:rsid w:val="00276C09"/>
    <w:rsid w:val="00276D14"/>
    <w:rsid w:val="00277B71"/>
    <w:rsid w:val="00277E77"/>
    <w:rsid w:val="0028011D"/>
    <w:rsid w:val="002801B2"/>
    <w:rsid w:val="00280504"/>
    <w:rsid w:val="00280704"/>
    <w:rsid w:val="00280771"/>
    <w:rsid w:val="00280B40"/>
    <w:rsid w:val="00280F1F"/>
    <w:rsid w:val="002811FB"/>
    <w:rsid w:val="00281B72"/>
    <w:rsid w:val="00281F6A"/>
    <w:rsid w:val="00281FE5"/>
    <w:rsid w:val="0028213D"/>
    <w:rsid w:val="00282545"/>
    <w:rsid w:val="00282D5C"/>
    <w:rsid w:val="00282F97"/>
    <w:rsid w:val="0028338E"/>
    <w:rsid w:val="00283611"/>
    <w:rsid w:val="00283AFA"/>
    <w:rsid w:val="002840B4"/>
    <w:rsid w:val="00284649"/>
    <w:rsid w:val="0028492C"/>
    <w:rsid w:val="00285642"/>
    <w:rsid w:val="0028641A"/>
    <w:rsid w:val="00286786"/>
    <w:rsid w:val="00286A31"/>
    <w:rsid w:val="00286EEA"/>
    <w:rsid w:val="00287152"/>
    <w:rsid w:val="002871C7"/>
    <w:rsid w:val="002871E3"/>
    <w:rsid w:val="00287787"/>
    <w:rsid w:val="002878C8"/>
    <w:rsid w:val="00287F1B"/>
    <w:rsid w:val="00290845"/>
    <w:rsid w:val="00290C53"/>
    <w:rsid w:val="00290D5D"/>
    <w:rsid w:val="00291370"/>
    <w:rsid w:val="0029197F"/>
    <w:rsid w:val="00291C0B"/>
    <w:rsid w:val="00292052"/>
    <w:rsid w:val="00292549"/>
    <w:rsid w:val="00292641"/>
    <w:rsid w:val="00292682"/>
    <w:rsid w:val="0029289D"/>
    <w:rsid w:val="0029296F"/>
    <w:rsid w:val="00292CE3"/>
    <w:rsid w:val="002932E1"/>
    <w:rsid w:val="002937CC"/>
    <w:rsid w:val="00294491"/>
    <w:rsid w:val="00294A30"/>
    <w:rsid w:val="00294A4B"/>
    <w:rsid w:val="00294AD5"/>
    <w:rsid w:val="00295141"/>
    <w:rsid w:val="002953A5"/>
    <w:rsid w:val="00295722"/>
    <w:rsid w:val="00295A82"/>
    <w:rsid w:val="00296061"/>
    <w:rsid w:val="002969FF"/>
    <w:rsid w:val="00296A11"/>
    <w:rsid w:val="00296A30"/>
    <w:rsid w:val="0029710C"/>
    <w:rsid w:val="00297127"/>
    <w:rsid w:val="0029748B"/>
    <w:rsid w:val="00297779"/>
    <w:rsid w:val="002A000B"/>
    <w:rsid w:val="002A034B"/>
    <w:rsid w:val="002A12A7"/>
    <w:rsid w:val="002A12C3"/>
    <w:rsid w:val="002A1755"/>
    <w:rsid w:val="002A2450"/>
    <w:rsid w:val="002A2B59"/>
    <w:rsid w:val="002A2DF7"/>
    <w:rsid w:val="002A36CC"/>
    <w:rsid w:val="002A3745"/>
    <w:rsid w:val="002A3D22"/>
    <w:rsid w:val="002A45EA"/>
    <w:rsid w:val="002A47FE"/>
    <w:rsid w:val="002A543D"/>
    <w:rsid w:val="002A5F0F"/>
    <w:rsid w:val="002A622E"/>
    <w:rsid w:val="002A73F3"/>
    <w:rsid w:val="002A7AB3"/>
    <w:rsid w:val="002A7F29"/>
    <w:rsid w:val="002B018F"/>
    <w:rsid w:val="002B0331"/>
    <w:rsid w:val="002B05AC"/>
    <w:rsid w:val="002B0BD7"/>
    <w:rsid w:val="002B0CB2"/>
    <w:rsid w:val="002B0DBE"/>
    <w:rsid w:val="002B12F5"/>
    <w:rsid w:val="002B172E"/>
    <w:rsid w:val="002B1826"/>
    <w:rsid w:val="002B26B2"/>
    <w:rsid w:val="002B2BC6"/>
    <w:rsid w:val="002B2F94"/>
    <w:rsid w:val="002B30FF"/>
    <w:rsid w:val="002B313E"/>
    <w:rsid w:val="002B326D"/>
    <w:rsid w:val="002B35FB"/>
    <w:rsid w:val="002B3850"/>
    <w:rsid w:val="002B4019"/>
    <w:rsid w:val="002B6109"/>
    <w:rsid w:val="002B63B7"/>
    <w:rsid w:val="002B644E"/>
    <w:rsid w:val="002B646E"/>
    <w:rsid w:val="002B6983"/>
    <w:rsid w:val="002B71BF"/>
    <w:rsid w:val="002B7905"/>
    <w:rsid w:val="002B7AC8"/>
    <w:rsid w:val="002C04B3"/>
    <w:rsid w:val="002C0A5C"/>
    <w:rsid w:val="002C0BDE"/>
    <w:rsid w:val="002C0DDE"/>
    <w:rsid w:val="002C158B"/>
    <w:rsid w:val="002C1F92"/>
    <w:rsid w:val="002C3889"/>
    <w:rsid w:val="002C4196"/>
    <w:rsid w:val="002C4675"/>
    <w:rsid w:val="002C46CE"/>
    <w:rsid w:val="002C4779"/>
    <w:rsid w:val="002C4C01"/>
    <w:rsid w:val="002C5143"/>
    <w:rsid w:val="002C5314"/>
    <w:rsid w:val="002C5698"/>
    <w:rsid w:val="002C5784"/>
    <w:rsid w:val="002C5B0E"/>
    <w:rsid w:val="002C5D63"/>
    <w:rsid w:val="002C6149"/>
    <w:rsid w:val="002C643E"/>
    <w:rsid w:val="002C6961"/>
    <w:rsid w:val="002C6A8C"/>
    <w:rsid w:val="002C7077"/>
    <w:rsid w:val="002D0F34"/>
    <w:rsid w:val="002D1001"/>
    <w:rsid w:val="002D1E58"/>
    <w:rsid w:val="002D252A"/>
    <w:rsid w:val="002D2697"/>
    <w:rsid w:val="002D2AF6"/>
    <w:rsid w:val="002D2EA0"/>
    <w:rsid w:val="002D3437"/>
    <w:rsid w:val="002D36C7"/>
    <w:rsid w:val="002D3B42"/>
    <w:rsid w:val="002D3DBD"/>
    <w:rsid w:val="002D3E4E"/>
    <w:rsid w:val="002D3EA7"/>
    <w:rsid w:val="002D3F94"/>
    <w:rsid w:val="002D439B"/>
    <w:rsid w:val="002D454A"/>
    <w:rsid w:val="002D51BF"/>
    <w:rsid w:val="002D5434"/>
    <w:rsid w:val="002D57FB"/>
    <w:rsid w:val="002D59CB"/>
    <w:rsid w:val="002D5ECD"/>
    <w:rsid w:val="002D5EF0"/>
    <w:rsid w:val="002D5F02"/>
    <w:rsid w:val="002D5F66"/>
    <w:rsid w:val="002D65E0"/>
    <w:rsid w:val="002D6625"/>
    <w:rsid w:val="002D7B61"/>
    <w:rsid w:val="002D7B8A"/>
    <w:rsid w:val="002D7E7F"/>
    <w:rsid w:val="002E1AE0"/>
    <w:rsid w:val="002E1C2B"/>
    <w:rsid w:val="002E1DE5"/>
    <w:rsid w:val="002E1E3F"/>
    <w:rsid w:val="002E1EE1"/>
    <w:rsid w:val="002E204C"/>
    <w:rsid w:val="002E2B47"/>
    <w:rsid w:val="002E3042"/>
    <w:rsid w:val="002E37F4"/>
    <w:rsid w:val="002E3D0B"/>
    <w:rsid w:val="002E4289"/>
    <w:rsid w:val="002E4A4F"/>
    <w:rsid w:val="002E4A90"/>
    <w:rsid w:val="002E57B5"/>
    <w:rsid w:val="002E619A"/>
    <w:rsid w:val="002E625F"/>
    <w:rsid w:val="002E62E0"/>
    <w:rsid w:val="002E65DA"/>
    <w:rsid w:val="002E6A13"/>
    <w:rsid w:val="002E6C95"/>
    <w:rsid w:val="002E7021"/>
    <w:rsid w:val="002F0228"/>
    <w:rsid w:val="002F03DE"/>
    <w:rsid w:val="002F1934"/>
    <w:rsid w:val="002F1A12"/>
    <w:rsid w:val="002F217A"/>
    <w:rsid w:val="002F24EA"/>
    <w:rsid w:val="002F263E"/>
    <w:rsid w:val="002F2BA3"/>
    <w:rsid w:val="002F33D4"/>
    <w:rsid w:val="002F396F"/>
    <w:rsid w:val="002F3F31"/>
    <w:rsid w:val="002F439A"/>
    <w:rsid w:val="002F451C"/>
    <w:rsid w:val="002F4BEC"/>
    <w:rsid w:val="002F4D4E"/>
    <w:rsid w:val="002F4EB2"/>
    <w:rsid w:val="002F507E"/>
    <w:rsid w:val="002F531A"/>
    <w:rsid w:val="002F5395"/>
    <w:rsid w:val="002F570A"/>
    <w:rsid w:val="002F5D43"/>
    <w:rsid w:val="002F6928"/>
    <w:rsid w:val="002F6D94"/>
    <w:rsid w:val="002F70DC"/>
    <w:rsid w:val="002F7BA9"/>
    <w:rsid w:val="00300451"/>
    <w:rsid w:val="00300509"/>
    <w:rsid w:val="003012B7"/>
    <w:rsid w:val="003015E8"/>
    <w:rsid w:val="003017DB"/>
    <w:rsid w:val="00301E6A"/>
    <w:rsid w:val="00302143"/>
    <w:rsid w:val="003023FD"/>
    <w:rsid w:val="003028E5"/>
    <w:rsid w:val="00302CB8"/>
    <w:rsid w:val="00302DC8"/>
    <w:rsid w:val="00303B88"/>
    <w:rsid w:val="00303E98"/>
    <w:rsid w:val="0030450F"/>
    <w:rsid w:val="00304691"/>
    <w:rsid w:val="003046B9"/>
    <w:rsid w:val="00304F1E"/>
    <w:rsid w:val="00305BA7"/>
    <w:rsid w:val="00306344"/>
    <w:rsid w:val="00306B9C"/>
    <w:rsid w:val="00306CF7"/>
    <w:rsid w:val="00306EFE"/>
    <w:rsid w:val="00306F79"/>
    <w:rsid w:val="0030706A"/>
    <w:rsid w:val="00307350"/>
    <w:rsid w:val="00310DB8"/>
    <w:rsid w:val="00311715"/>
    <w:rsid w:val="00312060"/>
    <w:rsid w:val="00312146"/>
    <w:rsid w:val="003127E4"/>
    <w:rsid w:val="003129CC"/>
    <w:rsid w:val="0031335B"/>
    <w:rsid w:val="00313502"/>
    <w:rsid w:val="003138AC"/>
    <w:rsid w:val="00313D8D"/>
    <w:rsid w:val="00313DD2"/>
    <w:rsid w:val="00314A85"/>
    <w:rsid w:val="0031528C"/>
    <w:rsid w:val="00315F44"/>
    <w:rsid w:val="003162AC"/>
    <w:rsid w:val="0031672F"/>
    <w:rsid w:val="00316F43"/>
    <w:rsid w:val="00317AD1"/>
    <w:rsid w:val="00317FC9"/>
    <w:rsid w:val="00320029"/>
    <w:rsid w:val="0032054D"/>
    <w:rsid w:val="00320660"/>
    <w:rsid w:val="00320980"/>
    <w:rsid w:val="00320A39"/>
    <w:rsid w:val="00320DEF"/>
    <w:rsid w:val="0032128C"/>
    <w:rsid w:val="003212A3"/>
    <w:rsid w:val="003212C8"/>
    <w:rsid w:val="003216A5"/>
    <w:rsid w:val="0032175A"/>
    <w:rsid w:val="003219DB"/>
    <w:rsid w:val="00321B56"/>
    <w:rsid w:val="00321C57"/>
    <w:rsid w:val="00321EEE"/>
    <w:rsid w:val="003222D4"/>
    <w:rsid w:val="003223CA"/>
    <w:rsid w:val="003225D8"/>
    <w:rsid w:val="003230CC"/>
    <w:rsid w:val="003236FA"/>
    <w:rsid w:val="00323D89"/>
    <w:rsid w:val="00323FB5"/>
    <w:rsid w:val="00324E0A"/>
    <w:rsid w:val="0032504E"/>
    <w:rsid w:val="0032537F"/>
    <w:rsid w:val="003253CE"/>
    <w:rsid w:val="00325680"/>
    <w:rsid w:val="00325972"/>
    <w:rsid w:val="00325A95"/>
    <w:rsid w:val="00326867"/>
    <w:rsid w:val="00326966"/>
    <w:rsid w:val="00326AAF"/>
    <w:rsid w:val="00327E10"/>
    <w:rsid w:val="00327E49"/>
    <w:rsid w:val="00330595"/>
    <w:rsid w:val="00330867"/>
    <w:rsid w:val="003308A6"/>
    <w:rsid w:val="00330C03"/>
    <w:rsid w:val="00330C26"/>
    <w:rsid w:val="00330CB8"/>
    <w:rsid w:val="00330D87"/>
    <w:rsid w:val="00331087"/>
    <w:rsid w:val="00331D72"/>
    <w:rsid w:val="00331E2B"/>
    <w:rsid w:val="00331E51"/>
    <w:rsid w:val="00331F95"/>
    <w:rsid w:val="0033214A"/>
    <w:rsid w:val="0033233B"/>
    <w:rsid w:val="003326AD"/>
    <w:rsid w:val="003327E6"/>
    <w:rsid w:val="003328C6"/>
    <w:rsid w:val="00332931"/>
    <w:rsid w:val="00333239"/>
    <w:rsid w:val="00333F1A"/>
    <w:rsid w:val="00334183"/>
    <w:rsid w:val="0033448F"/>
    <w:rsid w:val="00334D96"/>
    <w:rsid w:val="00334E9F"/>
    <w:rsid w:val="003353E4"/>
    <w:rsid w:val="00335BF2"/>
    <w:rsid w:val="0033619E"/>
    <w:rsid w:val="00336274"/>
    <w:rsid w:val="00336952"/>
    <w:rsid w:val="003369D6"/>
    <w:rsid w:val="00336A5B"/>
    <w:rsid w:val="00336CCF"/>
    <w:rsid w:val="00336D46"/>
    <w:rsid w:val="0033704F"/>
    <w:rsid w:val="003370ED"/>
    <w:rsid w:val="00337C6B"/>
    <w:rsid w:val="00337C6F"/>
    <w:rsid w:val="00337DEE"/>
    <w:rsid w:val="00340005"/>
    <w:rsid w:val="00340E09"/>
    <w:rsid w:val="00342CFF"/>
    <w:rsid w:val="003431D0"/>
    <w:rsid w:val="0034447A"/>
    <w:rsid w:val="003444AC"/>
    <w:rsid w:val="00344606"/>
    <w:rsid w:val="00344721"/>
    <w:rsid w:val="00345993"/>
    <w:rsid w:val="00345ACA"/>
    <w:rsid w:val="00345D99"/>
    <w:rsid w:val="003466C8"/>
    <w:rsid w:val="00346FCA"/>
    <w:rsid w:val="00346FD1"/>
    <w:rsid w:val="00347D90"/>
    <w:rsid w:val="0035024B"/>
    <w:rsid w:val="0035033A"/>
    <w:rsid w:val="00350342"/>
    <w:rsid w:val="00350516"/>
    <w:rsid w:val="00350FED"/>
    <w:rsid w:val="00351E13"/>
    <w:rsid w:val="00351E5B"/>
    <w:rsid w:val="00352226"/>
    <w:rsid w:val="00352B91"/>
    <w:rsid w:val="0035318F"/>
    <w:rsid w:val="003536E7"/>
    <w:rsid w:val="00353D3D"/>
    <w:rsid w:val="0035618F"/>
    <w:rsid w:val="003567F9"/>
    <w:rsid w:val="00356D93"/>
    <w:rsid w:val="00356DD1"/>
    <w:rsid w:val="00357753"/>
    <w:rsid w:val="00360D8E"/>
    <w:rsid w:val="00361839"/>
    <w:rsid w:val="00361C06"/>
    <w:rsid w:val="00361CDC"/>
    <w:rsid w:val="00361D0A"/>
    <w:rsid w:val="00361E7E"/>
    <w:rsid w:val="00362087"/>
    <w:rsid w:val="00362814"/>
    <w:rsid w:val="00362C84"/>
    <w:rsid w:val="00362CD0"/>
    <w:rsid w:val="003632B2"/>
    <w:rsid w:val="00363793"/>
    <w:rsid w:val="003637B4"/>
    <w:rsid w:val="00363FF0"/>
    <w:rsid w:val="0036442D"/>
    <w:rsid w:val="00364CE8"/>
    <w:rsid w:val="00364D85"/>
    <w:rsid w:val="0036596C"/>
    <w:rsid w:val="00365BEC"/>
    <w:rsid w:val="0036602E"/>
    <w:rsid w:val="00366162"/>
    <w:rsid w:val="00367094"/>
    <w:rsid w:val="003678C6"/>
    <w:rsid w:val="00367D84"/>
    <w:rsid w:val="003704EC"/>
    <w:rsid w:val="003705A2"/>
    <w:rsid w:val="00370637"/>
    <w:rsid w:val="003706C6"/>
    <w:rsid w:val="0037081D"/>
    <w:rsid w:val="00371443"/>
    <w:rsid w:val="003722A4"/>
    <w:rsid w:val="00372A50"/>
    <w:rsid w:val="00372E12"/>
    <w:rsid w:val="0037373D"/>
    <w:rsid w:val="00373B83"/>
    <w:rsid w:val="00373E32"/>
    <w:rsid w:val="00373E84"/>
    <w:rsid w:val="00373ED8"/>
    <w:rsid w:val="0037432E"/>
    <w:rsid w:val="0037446E"/>
    <w:rsid w:val="0037476A"/>
    <w:rsid w:val="00374DA9"/>
    <w:rsid w:val="0037522E"/>
    <w:rsid w:val="003752F9"/>
    <w:rsid w:val="00376308"/>
    <w:rsid w:val="0037664A"/>
    <w:rsid w:val="00376BF5"/>
    <w:rsid w:val="00376F2B"/>
    <w:rsid w:val="003776A0"/>
    <w:rsid w:val="00377B48"/>
    <w:rsid w:val="0038007A"/>
    <w:rsid w:val="00380188"/>
    <w:rsid w:val="0038111E"/>
    <w:rsid w:val="00381173"/>
    <w:rsid w:val="003812D8"/>
    <w:rsid w:val="003817EC"/>
    <w:rsid w:val="00381B16"/>
    <w:rsid w:val="00381B3A"/>
    <w:rsid w:val="00381E2F"/>
    <w:rsid w:val="00381E62"/>
    <w:rsid w:val="003823F7"/>
    <w:rsid w:val="00382D69"/>
    <w:rsid w:val="00382DBF"/>
    <w:rsid w:val="00382E31"/>
    <w:rsid w:val="0038310B"/>
    <w:rsid w:val="003831C3"/>
    <w:rsid w:val="003837D2"/>
    <w:rsid w:val="00383CCD"/>
    <w:rsid w:val="00383E79"/>
    <w:rsid w:val="00384168"/>
    <w:rsid w:val="00384308"/>
    <w:rsid w:val="0038498C"/>
    <w:rsid w:val="00385BF7"/>
    <w:rsid w:val="00385DCC"/>
    <w:rsid w:val="00386017"/>
    <w:rsid w:val="003860A6"/>
    <w:rsid w:val="00386572"/>
    <w:rsid w:val="00386578"/>
    <w:rsid w:val="00386E0C"/>
    <w:rsid w:val="00386E40"/>
    <w:rsid w:val="003872C1"/>
    <w:rsid w:val="00387732"/>
    <w:rsid w:val="00390538"/>
    <w:rsid w:val="00390624"/>
    <w:rsid w:val="00390E5E"/>
    <w:rsid w:val="00391015"/>
    <w:rsid w:val="003914D7"/>
    <w:rsid w:val="0039252F"/>
    <w:rsid w:val="00392606"/>
    <w:rsid w:val="00392AB0"/>
    <w:rsid w:val="00392B6A"/>
    <w:rsid w:val="003930A1"/>
    <w:rsid w:val="0039369C"/>
    <w:rsid w:val="00393B10"/>
    <w:rsid w:val="00394677"/>
    <w:rsid w:val="003946CB"/>
    <w:rsid w:val="00394CB6"/>
    <w:rsid w:val="00394D6A"/>
    <w:rsid w:val="0039512A"/>
    <w:rsid w:val="0039557E"/>
    <w:rsid w:val="00395AD3"/>
    <w:rsid w:val="00395C9A"/>
    <w:rsid w:val="0039658E"/>
    <w:rsid w:val="00396678"/>
    <w:rsid w:val="00396DDE"/>
    <w:rsid w:val="00396FE5"/>
    <w:rsid w:val="0039759B"/>
    <w:rsid w:val="0039799F"/>
    <w:rsid w:val="00397E4B"/>
    <w:rsid w:val="00397F6A"/>
    <w:rsid w:val="003A025B"/>
    <w:rsid w:val="003A027C"/>
    <w:rsid w:val="003A03A4"/>
    <w:rsid w:val="003A060E"/>
    <w:rsid w:val="003A074A"/>
    <w:rsid w:val="003A1076"/>
    <w:rsid w:val="003A12F8"/>
    <w:rsid w:val="003A21CC"/>
    <w:rsid w:val="003A23CB"/>
    <w:rsid w:val="003A2606"/>
    <w:rsid w:val="003A2960"/>
    <w:rsid w:val="003A2DD1"/>
    <w:rsid w:val="003A2FB5"/>
    <w:rsid w:val="003A2FBE"/>
    <w:rsid w:val="003A3574"/>
    <w:rsid w:val="003A37E5"/>
    <w:rsid w:val="003A4021"/>
    <w:rsid w:val="003A5135"/>
    <w:rsid w:val="003A5154"/>
    <w:rsid w:val="003A5330"/>
    <w:rsid w:val="003A55CA"/>
    <w:rsid w:val="003A5B8D"/>
    <w:rsid w:val="003A5DEB"/>
    <w:rsid w:val="003A60FC"/>
    <w:rsid w:val="003A645E"/>
    <w:rsid w:val="003A6486"/>
    <w:rsid w:val="003A6782"/>
    <w:rsid w:val="003A6C1B"/>
    <w:rsid w:val="003A6C8E"/>
    <w:rsid w:val="003A741D"/>
    <w:rsid w:val="003A7B12"/>
    <w:rsid w:val="003A7B8F"/>
    <w:rsid w:val="003A7C56"/>
    <w:rsid w:val="003B1177"/>
    <w:rsid w:val="003B147D"/>
    <w:rsid w:val="003B197C"/>
    <w:rsid w:val="003B1B66"/>
    <w:rsid w:val="003B269E"/>
    <w:rsid w:val="003B2A3B"/>
    <w:rsid w:val="003B2DDF"/>
    <w:rsid w:val="003B2E98"/>
    <w:rsid w:val="003B30C9"/>
    <w:rsid w:val="003B3265"/>
    <w:rsid w:val="003B38F3"/>
    <w:rsid w:val="003B3ADA"/>
    <w:rsid w:val="003B3F1D"/>
    <w:rsid w:val="003B4019"/>
    <w:rsid w:val="003B4153"/>
    <w:rsid w:val="003B4660"/>
    <w:rsid w:val="003B48F8"/>
    <w:rsid w:val="003B5A9A"/>
    <w:rsid w:val="003B5C84"/>
    <w:rsid w:val="003B6C21"/>
    <w:rsid w:val="003B6D4E"/>
    <w:rsid w:val="003B6DF5"/>
    <w:rsid w:val="003B703E"/>
    <w:rsid w:val="003B72D2"/>
    <w:rsid w:val="003B7ACF"/>
    <w:rsid w:val="003C0D9A"/>
    <w:rsid w:val="003C1457"/>
    <w:rsid w:val="003C1568"/>
    <w:rsid w:val="003C1B3B"/>
    <w:rsid w:val="003C20B5"/>
    <w:rsid w:val="003C2336"/>
    <w:rsid w:val="003C34B5"/>
    <w:rsid w:val="003C3835"/>
    <w:rsid w:val="003C38E9"/>
    <w:rsid w:val="003C3E54"/>
    <w:rsid w:val="003C4007"/>
    <w:rsid w:val="003C425D"/>
    <w:rsid w:val="003C4474"/>
    <w:rsid w:val="003C46CB"/>
    <w:rsid w:val="003C4E8E"/>
    <w:rsid w:val="003C5B12"/>
    <w:rsid w:val="003C5B3D"/>
    <w:rsid w:val="003C5D6F"/>
    <w:rsid w:val="003C5DCF"/>
    <w:rsid w:val="003C601D"/>
    <w:rsid w:val="003C6257"/>
    <w:rsid w:val="003C66ED"/>
    <w:rsid w:val="003C7208"/>
    <w:rsid w:val="003C770C"/>
    <w:rsid w:val="003C7B80"/>
    <w:rsid w:val="003C7C25"/>
    <w:rsid w:val="003C7C8B"/>
    <w:rsid w:val="003C7DCB"/>
    <w:rsid w:val="003D05A0"/>
    <w:rsid w:val="003D134D"/>
    <w:rsid w:val="003D193E"/>
    <w:rsid w:val="003D1CA9"/>
    <w:rsid w:val="003D1F82"/>
    <w:rsid w:val="003D26EA"/>
    <w:rsid w:val="003D2FB7"/>
    <w:rsid w:val="003D439C"/>
    <w:rsid w:val="003D4732"/>
    <w:rsid w:val="003D489A"/>
    <w:rsid w:val="003D4E9B"/>
    <w:rsid w:val="003D51D1"/>
    <w:rsid w:val="003D5EF2"/>
    <w:rsid w:val="003D5F36"/>
    <w:rsid w:val="003D63DC"/>
    <w:rsid w:val="003D6D59"/>
    <w:rsid w:val="003D7733"/>
    <w:rsid w:val="003D7759"/>
    <w:rsid w:val="003D7C7B"/>
    <w:rsid w:val="003D7EAE"/>
    <w:rsid w:val="003E00E1"/>
    <w:rsid w:val="003E0339"/>
    <w:rsid w:val="003E0840"/>
    <w:rsid w:val="003E1178"/>
    <w:rsid w:val="003E1451"/>
    <w:rsid w:val="003E15FF"/>
    <w:rsid w:val="003E1C7C"/>
    <w:rsid w:val="003E2063"/>
    <w:rsid w:val="003E23CC"/>
    <w:rsid w:val="003E2A13"/>
    <w:rsid w:val="003E2DED"/>
    <w:rsid w:val="003E34E5"/>
    <w:rsid w:val="003E3A7E"/>
    <w:rsid w:val="003E3F74"/>
    <w:rsid w:val="003E40DB"/>
    <w:rsid w:val="003E43E3"/>
    <w:rsid w:val="003E487F"/>
    <w:rsid w:val="003E48D4"/>
    <w:rsid w:val="003E48F7"/>
    <w:rsid w:val="003E4EC7"/>
    <w:rsid w:val="003E4F46"/>
    <w:rsid w:val="003E506A"/>
    <w:rsid w:val="003E53EE"/>
    <w:rsid w:val="003E601F"/>
    <w:rsid w:val="003E6949"/>
    <w:rsid w:val="003E6B7F"/>
    <w:rsid w:val="003E6D81"/>
    <w:rsid w:val="003E7105"/>
    <w:rsid w:val="003E784E"/>
    <w:rsid w:val="003E79D3"/>
    <w:rsid w:val="003E7C28"/>
    <w:rsid w:val="003F0489"/>
    <w:rsid w:val="003F0642"/>
    <w:rsid w:val="003F0965"/>
    <w:rsid w:val="003F0B18"/>
    <w:rsid w:val="003F0B20"/>
    <w:rsid w:val="003F0C18"/>
    <w:rsid w:val="003F108A"/>
    <w:rsid w:val="003F18D2"/>
    <w:rsid w:val="003F192B"/>
    <w:rsid w:val="003F1B08"/>
    <w:rsid w:val="003F2A58"/>
    <w:rsid w:val="003F34AB"/>
    <w:rsid w:val="003F37EA"/>
    <w:rsid w:val="003F3DED"/>
    <w:rsid w:val="003F3E36"/>
    <w:rsid w:val="003F4AD3"/>
    <w:rsid w:val="003F4FE0"/>
    <w:rsid w:val="003F51F9"/>
    <w:rsid w:val="003F54F7"/>
    <w:rsid w:val="003F574E"/>
    <w:rsid w:val="003F5CD3"/>
    <w:rsid w:val="003F6223"/>
    <w:rsid w:val="003F6717"/>
    <w:rsid w:val="003F6D9D"/>
    <w:rsid w:val="003F715E"/>
    <w:rsid w:val="003F7294"/>
    <w:rsid w:val="003F72ED"/>
    <w:rsid w:val="003F7385"/>
    <w:rsid w:val="003F759B"/>
    <w:rsid w:val="003F7A95"/>
    <w:rsid w:val="003F7BEF"/>
    <w:rsid w:val="003F7CD9"/>
    <w:rsid w:val="004006C0"/>
    <w:rsid w:val="00400A12"/>
    <w:rsid w:val="00400B07"/>
    <w:rsid w:val="00400DE4"/>
    <w:rsid w:val="00401B89"/>
    <w:rsid w:val="00402191"/>
    <w:rsid w:val="0040259A"/>
    <w:rsid w:val="00402744"/>
    <w:rsid w:val="004034B5"/>
    <w:rsid w:val="004038AF"/>
    <w:rsid w:val="00403B13"/>
    <w:rsid w:val="00403C04"/>
    <w:rsid w:val="00404104"/>
    <w:rsid w:val="0040452C"/>
    <w:rsid w:val="00404A01"/>
    <w:rsid w:val="0040502F"/>
    <w:rsid w:val="0040548E"/>
    <w:rsid w:val="00405640"/>
    <w:rsid w:val="004057BF"/>
    <w:rsid w:val="0040580F"/>
    <w:rsid w:val="00405A23"/>
    <w:rsid w:val="00405ABE"/>
    <w:rsid w:val="00406692"/>
    <w:rsid w:val="00406B9C"/>
    <w:rsid w:val="00407119"/>
    <w:rsid w:val="00407150"/>
    <w:rsid w:val="0040740D"/>
    <w:rsid w:val="00407419"/>
    <w:rsid w:val="00407935"/>
    <w:rsid w:val="0041052B"/>
    <w:rsid w:val="0041054D"/>
    <w:rsid w:val="0041090F"/>
    <w:rsid w:val="0041127F"/>
    <w:rsid w:val="00411376"/>
    <w:rsid w:val="004114DD"/>
    <w:rsid w:val="00411724"/>
    <w:rsid w:val="00411A3D"/>
    <w:rsid w:val="00411A92"/>
    <w:rsid w:val="00411F95"/>
    <w:rsid w:val="00412011"/>
    <w:rsid w:val="004123FC"/>
    <w:rsid w:val="00412E6D"/>
    <w:rsid w:val="00413209"/>
    <w:rsid w:val="004132D0"/>
    <w:rsid w:val="00413777"/>
    <w:rsid w:val="0041387B"/>
    <w:rsid w:val="00413A40"/>
    <w:rsid w:val="00413E58"/>
    <w:rsid w:val="00413FB7"/>
    <w:rsid w:val="00413FDE"/>
    <w:rsid w:val="004146DF"/>
    <w:rsid w:val="004149A1"/>
    <w:rsid w:val="004149FF"/>
    <w:rsid w:val="004150EC"/>
    <w:rsid w:val="004152EA"/>
    <w:rsid w:val="004155F5"/>
    <w:rsid w:val="0041560E"/>
    <w:rsid w:val="00416147"/>
    <w:rsid w:val="00416746"/>
    <w:rsid w:val="004167B8"/>
    <w:rsid w:val="00417367"/>
    <w:rsid w:val="00417B30"/>
    <w:rsid w:val="0042017A"/>
    <w:rsid w:val="00420395"/>
    <w:rsid w:val="00420587"/>
    <w:rsid w:val="0042079F"/>
    <w:rsid w:val="00420A23"/>
    <w:rsid w:val="00420C63"/>
    <w:rsid w:val="00420E58"/>
    <w:rsid w:val="00420F4F"/>
    <w:rsid w:val="00421214"/>
    <w:rsid w:val="004212C0"/>
    <w:rsid w:val="004214DD"/>
    <w:rsid w:val="004217C1"/>
    <w:rsid w:val="00421B2C"/>
    <w:rsid w:val="0042228B"/>
    <w:rsid w:val="00422370"/>
    <w:rsid w:val="00422502"/>
    <w:rsid w:val="0042258B"/>
    <w:rsid w:val="0042269A"/>
    <w:rsid w:val="00422952"/>
    <w:rsid w:val="0042332F"/>
    <w:rsid w:val="00423442"/>
    <w:rsid w:val="004237D2"/>
    <w:rsid w:val="00423D7B"/>
    <w:rsid w:val="004243DA"/>
    <w:rsid w:val="00424CA7"/>
    <w:rsid w:val="00424FCE"/>
    <w:rsid w:val="00425087"/>
    <w:rsid w:val="00425370"/>
    <w:rsid w:val="00425655"/>
    <w:rsid w:val="004257E0"/>
    <w:rsid w:val="0042606E"/>
    <w:rsid w:val="004262B7"/>
    <w:rsid w:val="00426421"/>
    <w:rsid w:val="00427B4F"/>
    <w:rsid w:val="00427D33"/>
    <w:rsid w:val="0043058D"/>
    <w:rsid w:val="0043075D"/>
    <w:rsid w:val="00430A93"/>
    <w:rsid w:val="00430BD6"/>
    <w:rsid w:val="004312D8"/>
    <w:rsid w:val="00431396"/>
    <w:rsid w:val="0043187D"/>
    <w:rsid w:val="00431D69"/>
    <w:rsid w:val="00431D71"/>
    <w:rsid w:val="00432983"/>
    <w:rsid w:val="00433130"/>
    <w:rsid w:val="00433973"/>
    <w:rsid w:val="00433CE2"/>
    <w:rsid w:val="00433E39"/>
    <w:rsid w:val="00433EE2"/>
    <w:rsid w:val="00433FCC"/>
    <w:rsid w:val="00434152"/>
    <w:rsid w:val="004347DB"/>
    <w:rsid w:val="00434A9A"/>
    <w:rsid w:val="00434DEE"/>
    <w:rsid w:val="004354E4"/>
    <w:rsid w:val="00435630"/>
    <w:rsid w:val="00436760"/>
    <w:rsid w:val="00436DB6"/>
    <w:rsid w:val="00436F21"/>
    <w:rsid w:val="004372EB"/>
    <w:rsid w:val="0043755F"/>
    <w:rsid w:val="00437802"/>
    <w:rsid w:val="00437A0B"/>
    <w:rsid w:val="00437C2C"/>
    <w:rsid w:val="004407CD"/>
    <w:rsid w:val="0044095B"/>
    <w:rsid w:val="0044122B"/>
    <w:rsid w:val="00441F68"/>
    <w:rsid w:val="004421AA"/>
    <w:rsid w:val="0044277A"/>
    <w:rsid w:val="00443650"/>
    <w:rsid w:val="00443D3E"/>
    <w:rsid w:val="00443DC9"/>
    <w:rsid w:val="00444330"/>
    <w:rsid w:val="004454B7"/>
    <w:rsid w:val="0044595F"/>
    <w:rsid w:val="00445FF5"/>
    <w:rsid w:val="00446311"/>
    <w:rsid w:val="00446371"/>
    <w:rsid w:val="004463A3"/>
    <w:rsid w:val="004466DB"/>
    <w:rsid w:val="00446965"/>
    <w:rsid w:val="00447745"/>
    <w:rsid w:val="004505CA"/>
    <w:rsid w:val="004508A0"/>
    <w:rsid w:val="00450ADE"/>
    <w:rsid w:val="00450B55"/>
    <w:rsid w:val="00450E62"/>
    <w:rsid w:val="00450FA2"/>
    <w:rsid w:val="00451932"/>
    <w:rsid w:val="00451A18"/>
    <w:rsid w:val="00451D0A"/>
    <w:rsid w:val="00451D19"/>
    <w:rsid w:val="004520C7"/>
    <w:rsid w:val="00452106"/>
    <w:rsid w:val="00452485"/>
    <w:rsid w:val="00452914"/>
    <w:rsid w:val="00452AD0"/>
    <w:rsid w:val="00454053"/>
    <w:rsid w:val="004547D7"/>
    <w:rsid w:val="00454AA9"/>
    <w:rsid w:val="00455228"/>
    <w:rsid w:val="004554F9"/>
    <w:rsid w:val="0045580F"/>
    <w:rsid w:val="00455BE1"/>
    <w:rsid w:val="00456012"/>
    <w:rsid w:val="004560C6"/>
    <w:rsid w:val="004565E9"/>
    <w:rsid w:val="004567F9"/>
    <w:rsid w:val="004579EE"/>
    <w:rsid w:val="00460C11"/>
    <w:rsid w:val="004612DE"/>
    <w:rsid w:val="00461A44"/>
    <w:rsid w:val="00462DAC"/>
    <w:rsid w:val="00463654"/>
    <w:rsid w:val="00463C64"/>
    <w:rsid w:val="00463CD7"/>
    <w:rsid w:val="00463D97"/>
    <w:rsid w:val="00465102"/>
    <w:rsid w:val="00465428"/>
    <w:rsid w:val="00466E6F"/>
    <w:rsid w:val="00467584"/>
    <w:rsid w:val="00467D94"/>
    <w:rsid w:val="004703CE"/>
    <w:rsid w:val="0047083F"/>
    <w:rsid w:val="00470855"/>
    <w:rsid w:val="00470B39"/>
    <w:rsid w:val="00470B73"/>
    <w:rsid w:val="00470E36"/>
    <w:rsid w:val="00471357"/>
    <w:rsid w:val="00471746"/>
    <w:rsid w:val="00472678"/>
    <w:rsid w:val="004728B7"/>
    <w:rsid w:val="00472972"/>
    <w:rsid w:val="00472B78"/>
    <w:rsid w:val="00472C8E"/>
    <w:rsid w:val="00472DE3"/>
    <w:rsid w:val="00473134"/>
    <w:rsid w:val="004738A3"/>
    <w:rsid w:val="00473CD3"/>
    <w:rsid w:val="00473FE8"/>
    <w:rsid w:val="00474B5C"/>
    <w:rsid w:val="00474C41"/>
    <w:rsid w:val="00474CAC"/>
    <w:rsid w:val="00474E7A"/>
    <w:rsid w:val="004752D8"/>
    <w:rsid w:val="00475C91"/>
    <w:rsid w:val="00476902"/>
    <w:rsid w:val="00476B1D"/>
    <w:rsid w:val="004772DF"/>
    <w:rsid w:val="004778D0"/>
    <w:rsid w:val="00477967"/>
    <w:rsid w:val="00477973"/>
    <w:rsid w:val="00477BE7"/>
    <w:rsid w:val="00477DB2"/>
    <w:rsid w:val="0048029C"/>
    <w:rsid w:val="0048069D"/>
    <w:rsid w:val="00480774"/>
    <w:rsid w:val="00480933"/>
    <w:rsid w:val="00480ACE"/>
    <w:rsid w:val="00480D76"/>
    <w:rsid w:val="00481154"/>
    <w:rsid w:val="00481318"/>
    <w:rsid w:val="0048161C"/>
    <w:rsid w:val="0048183E"/>
    <w:rsid w:val="00481D75"/>
    <w:rsid w:val="004820C0"/>
    <w:rsid w:val="00482A51"/>
    <w:rsid w:val="00482E0D"/>
    <w:rsid w:val="00483201"/>
    <w:rsid w:val="00483883"/>
    <w:rsid w:val="00483D0A"/>
    <w:rsid w:val="004844FB"/>
    <w:rsid w:val="0048458F"/>
    <w:rsid w:val="0048491D"/>
    <w:rsid w:val="00484C3D"/>
    <w:rsid w:val="00484CC5"/>
    <w:rsid w:val="00484D6D"/>
    <w:rsid w:val="00485146"/>
    <w:rsid w:val="00485413"/>
    <w:rsid w:val="00485BDA"/>
    <w:rsid w:val="00485BF9"/>
    <w:rsid w:val="00486064"/>
    <w:rsid w:val="00486249"/>
    <w:rsid w:val="00486258"/>
    <w:rsid w:val="00486455"/>
    <w:rsid w:val="00486530"/>
    <w:rsid w:val="0048657E"/>
    <w:rsid w:val="00486584"/>
    <w:rsid w:val="00486F91"/>
    <w:rsid w:val="0048717C"/>
    <w:rsid w:val="0049044C"/>
    <w:rsid w:val="004906EA"/>
    <w:rsid w:val="00491733"/>
    <w:rsid w:val="00491984"/>
    <w:rsid w:val="00491AED"/>
    <w:rsid w:val="00492617"/>
    <w:rsid w:val="00492A2F"/>
    <w:rsid w:val="00492C52"/>
    <w:rsid w:val="00492DFE"/>
    <w:rsid w:val="00492FC6"/>
    <w:rsid w:val="0049331C"/>
    <w:rsid w:val="00493872"/>
    <w:rsid w:val="0049389D"/>
    <w:rsid w:val="00493AAA"/>
    <w:rsid w:val="0049405F"/>
    <w:rsid w:val="00494286"/>
    <w:rsid w:val="00494458"/>
    <w:rsid w:val="00494D44"/>
    <w:rsid w:val="00494E35"/>
    <w:rsid w:val="0049576C"/>
    <w:rsid w:val="00495886"/>
    <w:rsid w:val="00495955"/>
    <w:rsid w:val="00495A1F"/>
    <w:rsid w:val="00495B1F"/>
    <w:rsid w:val="00495CE6"/>
    <w:rsid w:val="0049635C"/>
    <w:rsid w:val="004964B6"/>
    <w:rsid w:val="00496596"/>
    <w:rsid w:val="004965C5"/>
    <w:rsid w:val="00496C96"/>
    <w:rsid w:val="0049730E"/>
    <w:rsid w:val="0049792F"/>
    <w:rsid w:val="004A0084"/>
    <w:rsid w:val="004A0434"/>
    <w:rsid w:val="004A05F6"/>
    <w:rsid w:val="004A081B"/>
    <w:rsid w:val="004A0DB9"/>
    <w:rsid w:val="004A0E6D"/>
    <w:rsid w:val="004A13F6"/>
    <w:rsid w:val="004A1779"/>
    <w:rsid w:val="004A188F"/>
    <w:rsid w:val="004A1A10"/>
    <w:rsid w:val="004A1BD6"/>
    <w:rsid w:val="004A2461"/>
    <w:rsid w:val="004A287D"/>
    <w:rsid w:val="004A3211"/>
    <w:rsid w:val="004A34C6"/>
    <w:rsid w:val="004A3563"/>
    <w:rsid w:val="004A3A99"/>
    <w:rsid w:val="004A3D41"/>
    <w:rsid w:val="004A405F"/>
    <w:rsid w:val="004A4358"/>
    <w:rsid w:val="004A45C4"/>
    <w:rsid w:val="004A4F71"/>
    <w:rsid w:val="004A5049"/>
    <w:rsid w:val="004A515D"/>
    <w:rsid w:val="004A531B"/>
    <w:rsid w:val="004A557C"/>
    <w:rsid w:val="004A55B0"/>
    <w:rsid w:val="004A5AF7"/>
    <w:rsid w:val="004A5AF9"/>
    <w:rsid w:val="004A64F9"/>
    <w:rsid w:val="004A74A3"/>
    <w:rsid w:val="004A7BAC"/>
    <w:rsid w:val="004A7CE7"/>
    <w:rsid w:val="004B07E6"/>
    <w:rsid w:val="004B0A10"/>
    <w:rsid w:val="004B0D36"/>
    <w:rsid w:val="004B0F41"/>
    <w:rsid w:val="004B0F82"/>
    <w:rsid w:val="004B1387"/>
    <w:rsid w:val="004B17B3"/>
    <w:rsid w:val="004B1B28"/>
    <w:rsid w:val="004B1B9B"/>
    <w:rsid w:val="004B1DC0"/>
    <w:rsid w:val="004B2010"/>
    <w:rsid w:val="004B221C"/>
    <w:rsid w:val="004B3551"/>
    <w:rsid w:val="004B4122"/>
    <w:rsid w:val="004B477F"/>
    <w:rsid w:val="004B4931"/>
    <w:rsid w:val="004B4B31"/>
    <w:rsid w:val="004B4E99"/>
    <w:rsid w:val="004B512E"/>
    <w:rsid w:val="004B5131"/>
    <w:rsid w:val="004B5CBE"/>
    <w:rsid w:val="004B5D35"/>
    <w:rsid w:val="004B7272"/>
    <w:rsid w:val="004B75A6"/>
    <w:rsid w:val="004B7627"/>
    <w:rsid w:val="004B7C09"/>
    <w:rsid w:val="004C142C"/>
    <w:rsid w:val="004C18D6"/>
    <w:rsid w:val="004C21FC"/>
    <w:rsid w:val="004C236D"/>
    <w:rsid w:val="004C238F"/>
    <w:rsid w:val="004C2420"/>
    <w:rsid w:val="004C2562"/>
    <w:rsid w:val="004C2D81"/>
    <w:rsid w:val="004C3018"/>
    <w:rsid w:val="004C35E5"/>
    <w:rsid w:val="004C42CD"/>
    <w:rsid w:val="004C47EA"/>
    <w:rsid w:val="004C494D"/>
    <w:rsid w:val="004C49F4"/>
    <w:rsid w:val="004C4D9E"/>
    <w:rsid w:val="004C4EDD"/>
    <w:rsid w:val="004C53EC"/>
    <w:rsid w:val="004C59A1"/>
    <w:rsid w:val="004C5C10"/>
    <w:rsid w:val="004C5F12"/>
    <w:rsid w:val="004C6306"/>
    <w:rsid w:val="004C64AA"/>
    <w:rsid w:val="004C66FA"/>
    <w:rsid w:val="004C69B8"/>
    <w:rsid w:val="004C69CB"/>
    <w:rsid w:val="004C6C13"/>
    <w:rsid w:val="004C6E64"/>
    <w:rsid w:val="004C6FB3"/>
    <w:rsid w:val="004C6FF5"/>
    <w:rsid w:val="004C7440"/>
    <w:rsid w:val="004C751A"/>
    <w:rsid w:val="004C7BE4"/>
    <w:rsid w:val="004C7EC6"/>
    <w:rsid w:val="004D047C"/>
    <w:rsid w:val="004D04CC"/>
    <w:rsid w:val="004D0780"/>
    <w:rsid w:val="004D0EB0"/>
    <w:rsid w:val="004D155E"/>
    <w:rsid w:val="004D1AB5"/>
    <w:rsid w:val="004D1D4E"/>
    <w:rsid w:val="004D243C"/>
    <w:rsid w:val="004D24F2"/>
    <w:rsid w:val="004D289C"/>
    <w:rsid w:val="004D32CC"/>
    <w:rsid w:val="004D32DA"/>
    <w:rsid w:val="004D350C"/>
    <w:rsid w:val="004D3930"/>
    <w:rsid w:val="004D3AAB"/>
    <w:rsid w:val="004D3CA5"/>
    <w:rsid w:val="004D3DB7"/>
    <w:rsid w:val="004D438F"/>
    <w:rsid w:val="004D4584"/>
    <w:rsid w:val="004D4629"/>
    <w:rsid w:val="004D4F28"/>
    <w:rsid w:val="004D54C7"/>
    <w:rsid w:val="004D5872"/>
    <w:rsid w:val="004D58C6"/>
    <w:rsid w:val="004D5CD3"/>
    <w:rsid w:val="004D66E5"/>
    <w:rsid w:val="004D6CE7"/>
    <w:rsid w:val="004D708D"/>
    <w:rsid w:val="004D716E"/>
    <w:rsid w:val="004D7348"/>
    <w:rsid w:val="004D736B"/>
    <w:rsid w:val="004D7740"/>
    <w:rsid w:val="004D7865"/>
    <w:rsid w:val="004D7D9E"/>
    <w:rsid w:val="004D7E0F"/>
    <w:rsid w:val="004E06F4"/>
    <w:rsid w:val="004E071D"/>
    <w:rsid w:val="004E0EA3"/>
    <w:rsid w:val="004E16A8"/>
    <w:rsid w:val="004E1963"/>
    <w:rsid w:val="004E1D1F"/>
    <w:rsid w:val="004E1DE2"/>
    <w:rsid w:val="004E1ECA"/>
    <w:rsid w:val="004E1F33"/>
    <w:rsid w:val="004E211E"/>
    <w:rsid w:val="004E21FD"/>
    <w:rsid w:val="004E260E"/>
    <w:rsid w:val="004E2CC6"/>
    <w:rsid w:val="004E3167"/>
    <w:rsid w:val="004E3209"/>
    <w:rsid w:val="004E33E0"/>
    <w:rsid w:val="004E34ED"/>
    <w:rsid w:val="004E3766"/>
    <w:rsid w:val="004E37CF"/>
    <w:rsid w:val="004E3AC9"/>
    <w:rsid w:val="004E410E"/>
    <w:rsid w:val="004E4268"/>
    <w:rsid w:val="004E46FE"/>
    <w:rsid w:val="004E4CFD"/>
    <w:rsid w:val="004E4E5A"/>
    <w:rsid w:val="004E531B"/>
    <w:rsid w:val="004E6400"/>
    <w:rsid w:val="004E69EE"/>
    <w:rsid w:val="004E6A63"/>
    <w:rsid w:val="004E6E59"/>
    <w:rsid w:val="004E74F6"/>
    <w:rsid w:val="004E76C0"/>
    <w:rsid w:val="004E795E"/>
    <w:rsid w:val="004E7CC1"/>
    <w:rsid w:val="004E7E2A"/>
    <w:rsid w:val="004F0248"/>
    <w:rsid w:val="004F0BE1"/>
    <w:rsid w:val="004F0CC7"/>
    <w:rsid w:val="004F1173"/>
    <w:rsid w:val="004F1276"/>
    <w:rsid w:val="004F12D1"/>
    <w:rsid w:val="004F13D2"/>
    <w:rsid w:val="004F142A"/>
    <w:rsid w:val="004F187D"/>
    <w:rsid w:val="004F1BC7"/>
    <w:rsid w:val="004F1E42"/>
    <w:rsid w:val="004F1F3E"/>
    <w:rsid w:val="004F1FC0"/>
    <w:rsid w:val="004F273A"/>
    <w:rsid w:val="004F2C49"/>
    <w:rsid w:val="004F2EF7"/>
    <w:rsid w:val="004F331C"/>
    <w:rsid w:val="004F41BD"/>
    <w:rsid w:val="004F445F"/>
    <w:rsid w:val="004F44DF"/>
    <w:rsid w:val="004F4644"/>
    <w:rsid w:val="004F490E"/>
    <w:rsid w:val="004F522A"/>
    <w:rsid w:val="004F5552"/>
    <w:rsid w:val="004F600C"/>
    <w:rsid w:val="004F61B7"/>
    <w:rsid w:val="004F705C"/>
    <w:rsid w:val="004F7607"/>
    <w:rsid w:val="005003C9"/>
    <w:rsid w:val="005003CA"/>
    <w:rsid w:val="00500606"/>
    <w:rsid w:val="00500654"/>
    <w:rsid w:val="00500DA2"/>
    <w:rsid w:val="00500EE9"/>
    <w:rsid w:val="005010D1"/>
    <w:rsid w:val="00501195"/>
    <w:rsid w:val="005014F4"/>
    <w:rsid w:val="00501685"/>
    <w:rsid w:val="005021A5"/>
    <w:rsid w:val="00502777"/>
    <w:rsid w:val="005032E7"/>
    <w:rsid w:val="0050338B"/>
    <w:rsid w:val="00503481"/>
    <w:rsid w:val="0050504B"/>
    <w:rsid w:val="005053BE"/>
    <w:rsid w:val="00505538"/>
    <w:rsid w:val="00505B8E"/>
    <w:rsid w:val="00506C0A"/>
    <w:rsid w:val="005071C9"/>
    <w:rsid w:val="00507AC5"/>
    <w:rsid w:val="00507CFA"/>
    <w:rsid w:val="00507D02"/>
    <w:rsid w:val="00510485"/>
    <w:rsid w:val="00510984"/>
    <w:rsid w:val="00510FD9"/>
    <w:rsid w:val="005110D7"/>
    <w:rsid w:val="0051125B"/>
    <w:rsid w:val="00511F20"/>
    <w:rsid w:val="005120A4"/>
    <w:rsid w:val="005127F4"/>
    <w:rsid w:val="005129BD"/>
    <w:rsid w:val="00513142"/>
    <w:rsid w:val="005139D6"/>
    <w:rsid w:val="00513C38"/>
    <w:rsid w:val="00513FFF"/>
    <w:rsid w:val="0051405B"/>
    <w:rsid w:val="005141BF"/>
    <w:rsid w:val="00514361"/>
    <w:rsid w:val="00514506"/>
    <w:rsid w:val="0051450A"/>
    <w:rsid w:val="0051458F"/>
    <w:rsid w:val="005147EE"/>
    <w:rsid w:val="00514B2E"/>
    <w:rsid w:val="00515106"/>
    <w:rsid w:val="0051514E"/>
    <w:rsid w:val="005155B4"/>
    <w:rsid w:val="00515666"/>
    <w:rsid w:val="005156CB"/>
    <w:rsid w:val="0051581B"/>
    <w:rsid w:val="00516621"/>
    <w:rsid w:val="005166D6"/>
    <w:rsid w:val="00516864"/>
    <w:rsid w:val="00516941"/>
    <w:rsid w:val="00516FF6"/>
    <w:rsid w:val="0051793D"/>
    <w:rsid w:val="00517C5C"/>
    <w:rsid w:val="00517D4A"/>
    <w:rsid w:val="00517F2B"/>
    <w:rsid w:val="00517F61"/>
    <w:rsid w:val="00520179"/>
    <w:rsid w:val="005202CD"/>
    <w:rsid w:val="005203B0"/>
    <w:rsid w:val="00520470"/>
    <w:rsid w:val="005204F1"/>
    <w:rsid w:val="00520C97"/>
    <w:rsid w:val="005210F7"/>
    <w:rsid w:val="005210FE"/>
    <w:rsid w:val="0052171D"/>
    <w:rsid w:val="005222DA"/>
    <w:rsid w:val="00522332"/>
    <w:rsid w:val="0052268C"/>
    <w:rsid w:val="00522CFD"/>
    <w:rsid w:val="00522FDB"/>
    <w:rsid w:val="00523078"/>
    <w:rsid w:val="005232C0"/>
    <w:rsid w:val="005234E0"/>
    <w:rsid w:val="00523722"/>
    <w:rsid w:val="005238D7"/>
    <w:rsid w:val="005239D9"/>
    <w:rsid w:val="00523F01"/>
    <w:rsid w:val="00523F9B"/>
    <w:rsid w:val="00524258"/>
    <w:rsid w:val="005244AE"/>
    <w:rsid w:val="0052477A"/>
    <w:rsid w:val="00524D54"/>
    <w:rsid w:val="00524F5F"/>
    <w:rsid w:val="00524F9B"/>
    <w:rsid w:val="0052515B"/>
    <w:rsid w:val="00525A2D"/>
    <w:rsid w:val="00525C2E"/>
    <w:rsid w:val="00525FCE"/>
    <w:rsid w:val="00526ED4"/>
    <w:rsid w:val="00527AC7"/>
    <w:rsid w:val="00527E68"/>
    <w:rsid w:val="0053084D"/>
    <w:rsid w:val="00530A72"/>
    <w:rsid w:val="00530DF9"/>
    <w:rsid w:val="0053106D"/>
    <w:rsid w:val="00531EC1"/>
    <w:rsid w:val="00532541"/>
    <w:rsid w:val="0053361B"/>
    <w:rsid w:val="00534C5C"/>
    <w:rsid w:val="0053542D"/>
    <w:rsid w:val="00535519"/>
    <w:rsid w:val="005355AE"/>
    <w:rsid w:val="00535A03"/>
    <w:rsid w:val="00535CA0"/>
    <w:rsid w:val="0053638B"/>
    <w:rsid w:val="00536C35"/>
    <w:rsid w:val="00536C4F"/>
    <w:rsid w:val="00536DF8"/>
    <w:rsid w:val="0053756C"/>
    <w:rsid w:val="00537760"/>
    <w:rsid w:val="00537A1C"/>
    <w:rsid w:val="00537F39"/>
    <w:rsid w:val="00537F78"/>
    <w:rsid w:val="00540231"/>
    <w:rsid w:val="00540DB8"/>
    <w:rsid w:val="00540E53"/>
    <w:rsid w:val="0054145F"/>
    <w:rsid w:val="0054195B"/>
    <w:rsid w:val="005419EF"/>
    <w:rsid w:val="00541BAA"/>
    <w:rsid w:val="00541E8F"/>
    <w:rsid w:val="005420E4"/>
    <w:rsid w:val="005426C2"/>
    <w:rsid w:val="00542FCE"/>
    <w:rsid w:val="005431B7"/>
    <w:rsid w:val="00543634"/>
    <w:rsid w:val="00543CA0"/>
    <w:rsid w:val="005442F3"/>
    <w:rsid w:val="005444AF"/>
    <w:rsid w:val="00544BBF"/>
    <w:rsid w:val="005457C4"/>
    <w:rsid w:val="00545E3C"/>
    <w:rsid w:val="005460B5"/>
    <w:rsid w:val="005460DA"/>
    <w:rsid w:val="00547023"/>
    <w:rsid w:val="005470E5"/>
    <w:rsid w:val="00547D24"/>
    <w:rsid w:val="00550074"/>
    <w:rsid w:val="005501F9"/>
    <w:rsid w:val="005505B3"/>
    <w:rsid w:val="005508CE"/>
    <w:rsid w:val="00550EDE"/>
    <w:rsid w:val="00551132"/>
    <w:rsid w:val="00551B1D"/>
    <w:rsid w:val="00551E38"/>
    <w:rsid w:val="00552230"/>
    <w:rsid w:val="0055280B"/>
    <w:rsid w:val="00552972"/>
    <w:rsid w:val="00552D9D"/>
    <w:rsid w:val="005531F3"/>
    <w:rsid w:val="00553D8E"/>
    <w:rsid w:val="00554643"/>
    <w:rsid w:val="00555274"/>
    <w:rsid w:val="0055536A"/>
    <w:rsid w:val="0055580A"/>
    <w:rsid w:val="0055583D"/>
    <w:rsid w:val="00555994"/>
    <w:rsid w:val="00555A15"/>
    <w:rsid w:val="00555BF6"/>
    <w:rsid w:val="005564E9"/>
    <w:rsid w:val="00556802"/>
    <w:rsid w:val="00556922"/>
    <w:rsid w:val="00557D1B"/>
    <w:rsid w:val="00557ED5"/>
    <w:rsid w:val="00560238"/>
    <w:rsid w:val="005602DF"/>
    <w:rsid w:val="00560642"/>
    <w:rsid w:val="00560E8C"/>
    <w:rsid w:val="005610E7"/>
    <w:rsid w:val="005616CD"/>
    <w:rsid w:val="005619C7"/>
    <w:rsid w:val="00561B11"/>
    <w:rsid w:val="0056228C"/>
    <w:rsid w:val="0056232C"/>
    <w:rsid w:val="00562E1C"/>
    <w:rsid w:val="005630C8"/>
    <w:rsid w:val="00563EC0"/>
    <w:rsid w:val="0056517D"/>
    <w:rsid w:val="005654F5"/>
    <w:rsid w:val="0056569B"/>
    <w:rsid w:val="00565CF2"/>
    <w:rsid w:val="00565D1D"/>
    <w:rsid w:val="00565F04"/>
    <w:rsid w:val="00566637"/>
    <w:rsid w:val="005666EC"/>
    <w:rsid w:val="0056707A"/>
    <w:rsid w:val="0056716C"/>
    <w:rsid w:val="005676FF"/>
    <w:rsid w:val="00567D21"/>
    <w:rsid w:val="0057013C"/>
    <w:rsid w:val="00570236"/>
    <w:rsid w:val="0057029D"/>
    <w:rsid w:val="00570C97"/>
    <w:rsid w:val="00570F3B"/>
    <w:rsid w:val="00571AAB"/>
    <w:rsid w:val="00571DD2"/>
    <w:rsid w:val="0057273D"/>
    <w:rsid w:val="0057273F"/>
    <w:rsid w:val="00572A2B"/>
    <w:rsid w:val="00572DFD"/>
    <w:rsid w:val="0057400A"/>
    <w:rsid w:val="005749C6"/>
    <w:rsid w:val="005758CD"/>
    <w:rsid w:val="005762D1"/>
    <w:rsid w:val="0057652C"/>
    <w:rsid w:val="005767CB"/>
    <w:rsid w:val="0057694D"/>
    <w:rsid w:val="00577688"/>
    <w:rsid w:val="00577979"/>
    <w:rsid w:val="00577DB2"/>
    <w:rsid w:val="005805C4"/>
    <w:rsid w:val="00580855"/>
    <w:rsid w:val="00580D6D"/>
    <w:rsid w:val="00580E80"/>
    <w:rsid w:val="00581DA7"/>
    <w:rsid w:val="00581DB6"/>
    <w:rsid w:val="005826BE"/>
    <w:rsid w:val="0058297E"/>
    <w:rsid w:val="0058302D"/>
    <w:rsid w:val="005830B4"/>
    <w:rsid w:val="00583346"/>
    <w:rsid w:val="00583C15"/>
    <w:rsid w:val="005840A6"/>
    <w:rsid w:val="00584A31"/>
    <w:rsid w:val="0058560D"/>
    <w:rsid w:val="0058615A"/>
    <w:rsid w:val="005868DF"/>
    <w:rsid w:val="00586A8E"/>
    <w:rsid w:val="00586F67"/>
    <w:rsid w:val="00587062"/>
    <w:rsid w:val="00587377"/>
    <w:rsid w:val="00587426"/>
    <w:rsid w:val="00587825"/>
    <w:rsid w:val="00587953"/>
    <w:rsid w:val="00590EAE"/>
    <w:rsid w:val="00590F4B"/>
    <w:rsid w:val="0059131F"/>
    <w:rsid w:val="005919B5"/>
    <w:rsid w:val="00591CAE"/>
    <w:rsid w:val="00591DFB"/>
    <w:rsid w:val="005923C9"/>
    <w:rsid w:val="00592589"/>
    <w:rsid w:val="0059278B"/>
    <w:rsid w:val="00593028"/>
    <w:rsid w:val="00593740"/>
    <w:rsid w:val="00593A95"/>
    <w:rsid w:val="00593AAF"/>
    <w:rsid w:val="005948BE"/>
    <w:rsid w:val="00594CBA"/>
    <w:rsid w:val="00595161"/>
    <w:rsid w:val="00595D91"/>
    <w:rsid w:val="005969CD"/>
    <w:rsid w:val="00596B59"/>
    <w:rsid w:val="00596C9D"/>
    <w:rsid w:val="00596CCF"/>
    <w:rsid w:val="00596CE1"/>
    <w:rsid w:val="00596D88"/>
    <w:rsid w:val="005A0070"/>
    <w:rsid w:val="005A08F8"/>
    <w:rsid w:val="005A0A1E"/>
    <w:rsid w:val="005A0CAD"/>
    <w:rsid w:val="005A0D5A"/>
    <w:rsid w:val="005A18A8"/>
    <w:rsid w:val="005A1978"/>
    <w:rsid w:val="005A1A48"/>
    <w:rsid w:val="005A1C19"/>
    <w:rsid w:val="005A1FB5"/>
    <w:rsid w:val="005A1FE0"/>
    <w:rsid w:val="005A200D"/>
    <w:rsid w:val="005A270D"/>
    <w:rsid w:val="005A2A02"/>
    <w:rsid w:val="005A2A7F"/>
    <w:rsid w:val="005A2EC7"/>
    <w:rsid w:val="005A2F0A"/>
    <w:rsid w:val="005A384A"/>
    <w:rsid w:val="005A4DB9"/>
    <w:rsid w:val="005A56CF"/>
    <w:rsid w:val="005A5B44"/>
    <w:rsid w:val="005A5F2D"/>
    <w:rsid w:val="005A64B9"/>
    <w:rsid w:val="005A69F6"/>
    <w:rsid w:val="005A6D9E"/>
    <w:rsid w:val="005A6E32"/>
    <w:rsid w:val="005A75E3"/>
    <w:rsid w:val="005A768E"/>
    <w:rsid w:val="005A7701"/>
    <w:rsid w:val="005A7A6F"/>
    <w:rsid w:val="005A7D4D"/>
    <w:rsid w:val="005B0214"/>
    <w:rsid w:val="005B0AAF"/>
    <w:rsid w:val="005B0D9B"/>
    <w:rsid w:val="005B1A16"/>
    <w:rsid w:val="005B1CEC"/>
    <w:rsid w:val="005B1D3C"/>
    <w:rsid w:val="005B200F"/>
    <w:rsid w:val="005B229F"/>
    <w:rsid w:val="005B22EF"/>
    <w:rsid w:val="005B2E63"/>
    <w:rsid w:val="005B2E98"/>
    <w:rsid w:val="005B3021"/>
    <w:rsid w:val="005B3203"/>
    <w:rsid w:val="005B3374"/>
    <w:rsid w:val="005B36BE"/>
    <w:rsid w:val="005B3871"/>
    <w:rsid w:val="005B3F5B"/>
    <w:rsid w:val="005B4BA8"/>
    <w:rsid w:val="005B507F"/>
    <w:rsid w:val="005B5221"/>
    <w:rsid w:val="005B52F3"/>
    <w:rsid w:val="005B62E6"/>
    <w:rsid w:val="005B636B"/>
    <w:rsid w:val="005B6F88"/>
    <w:rsid w:val="005B7C62"/>
    <w:rsid w:val="005C02C9"/>
    <w:rsid w:val="005C03BF"/>
    <w:rsid w:val="005C0845"/>
    <w:rsid w:val="005C08E7"/>
    <w:rsid w:val="005C1497"/>
    <w:rsid w:val="005C14A4"/>
    <w:rsid w:val="005C1C20"/>
    <w:rsid w:val="005C207C"/>
    <w:rsid w:val="005C21AC"/>
    <w:rsid w:val="005C2EF0"/>
    <w:rsid w:val="005C3241"/>
    <w:rsid w:val="005C3646"/>
    <w:rsid w:val="005C3FC6"/>
    <w:rsid w:val="005C4484"/>
    <w:rsid w:val="005C4536"/>
    <w:rsid w:val="005C49D7"/>
    <w:rsid w:val="005C4C0C"/>
    <w:rsid w:val="005C51CD"/>
    <w:rsid w:val="005C5305"/>
    <w:rsid w:val="005C53CF"/>
    <w:rsid w:val="005C56C2"/>
    <w:rsid w:val="005C5F14"/>
    <w:rsid w:val="005C5FE2"/>
    <w:rsid w:val="005C611B"/>
    <w:rsid w:val="005C64B0"/>
    <w:rsid w:val="005C6796"/>
    <w:rsid w:val="005C6C3F"/>
    <w:rsid w:val="005C71EA"/>
    <w:rsid w:val="005C7A51"/>
    <w:rsid w:val="005D0886"/>
    <w:rsid w:val="005D1D32"/>
    <w:rsid w:val="005D1E62"/>
    <w:rsid w:val="005D262A"/>
    <w:rsid w:val="005D2E1F"/>
    <w:rsid w:val="005D320F"/>
    <w:rsid w:val="005D3C1E"/>
    <w:rsid w:val="005D417F"/>
    <w:rsid w:val="005D4DD4"/>
    <w:rsid w:val="005D4E60"/>
    <w:rsid w:val="005D54AD"/>
    <w:rsid w:val="005D5749"/>
    <w:rsid w:val="005D5AC0"/>
    <w:rsid w:val="005D5FA5"/>
    <w:rsid w:val="005D65BF"/>
    <w:rsid w:val="005D6D8A"/>
    <w:rsid w:val="005D7004"/>
    <w:rsid w:val="005D70C6"/>
    <w:rsid w:val="005D7EBB"/>
    <w:rsid w:val="005E009B"/>
    <w:rsid w:val="005E0528"/>
    <w:rsid w:val="005E06EA"/>
    <w:rsid w:val="005E0926"/>
    <w:rsid w:val="005E1D4F"/>
    <w:rsid w:val="005E2151"/>
    <w:rsid w:val="005E21D0"/>
    <w:rsid w:val="005E26D6"/>
    <w:rsid w:val="005E2900"/>
    <w:rsid w:val="005E2A59"/>
    <w:rsid w:val="005E2B70"/>
    <w:rsid w:val="005E2C5F"/>
    <w:rsid w:val="005E30C9"/>
    <w:rsid w:val="005E32F3"/>
    <w:rsid w:val="005E349B"/>
    <w:rsid w:val="005E3726"/>
    <w:rsid w:val="005E3FA7"/>
    <w:rsid w:val="005E413B"/>
    <w:rsid w:val="005E4A54"/>
    <w:rsid w:val="005E4B55"/>
    <w:rsid w:val="005E4F37"/>
    <w:rsid w:val="005E525B"/>
    <w:rsid w:val="005E5441"/>
    <w:rsid w:val="005E5730"/>
    <w:rsid w:val="005E5D93"/>
    <w:rsid w:val="005E5E35"/>
    <w:rsid w:val="005E7109"/>
    <w:rsid w:val="005E77AB"/>
    <w:rsid w:val="005E77CF"/>
    <w:rsid w:val="005E7C15"/>
    <w:rsid w:val="005E7FEA"/>
    <w:rsid w:val="005F019F"/>
    <w:rsid w:val="005F07DF"/>
    <w:rsid w:val="005F0A82"/>
    <w:rsid w:val="005F15A6"/>
    <w:rsid w:val="005F160F"/>
    <w:rsid w:val="005F170C"/>
    <w:rsid w:val="005F1C27"/>
    <w:rsid w:val="005F1E8D"/>
    <w:rsid w:val="005F20A7"/>
    <w:rsid w:val="005F24A2"/>
    <w:rsid w:val="005F275D"/>
    <w:rsid w:val="005F28B2"/>
    <w:rsid w:val="005F2FF1"/>
    <w:rsid w:val="005F333E"/>
    <w:rsid w:val="005F336E"/>
    <w:rsid w:val="005F34B9"/>
    <w:rsid w:val="005F468A"/>
    <w:rsid w:val="005F509F"/>
    <w:rsid w:val="005F54D7"/>
    <w:rsid w:val="005F5CC5"/>
    <w:rsid w:val="005F6039"/>
    <w:rsid w:val="005F6309"/>
    <w:rsid w:val="005F6E0D"/>
    <w:rsid w:val="005F71AC"/>
    <w:rsid w:val="005F73AB"/>
    <w:rsid w:val="005F76AD"/>
    <w:rsid w:val="005F78A9"/>
    <w:rsid w:val="00600132"/>
    <w:rsid w:val="0060050D"/>
    <w:rsid w:val="00600BF5"/>
    <w:rsid w:val="00600CA6"/>
    <w:rsid w:val="0060129F"/>
    <w:rsid w:val="0060142D"/>
    <w:rsid w:val="00601AC8"/>
    <w:rsid w:val="00601B78"/>
    <w:rsid w:val="00601D83"/>
    <w:rsid w:val="0060204D"/>
    <w:rsid w:val="00602183"/>
    <w:rsid w:val="006023ED"/>
    <w:rsid w:val="00602519"/>
    <w:rsid w:val="006027E5"/>
    <w:rsid w:val="00602F99"/>
    <w:rsid w:val="006035DF"/>
    <w:rsid w:val="00603CE9"/>
    <w:rsid w:val="00603D50"/>
    <w:rsid w:val="00603EE7"/>
    <w:rsid w:val="0060406E"/>
    <w:rsid w:val="006042FC"/>
    <w:rsid w:val="00604300"/>
    <w:rsid w:val="006048DE"/>
    <w:rsid w:val="00604C44"/>
    <w:rsid w:val="00604C76"/>
    <w:rsid w:val="006052E1"/>
    <w:rsid w:val="00605EEA"/>
    <w:rsid w:val="00606366"/>
    <w:rsid w:val="00606555"/>
    <w:rsid w:val="00606753"/>
    <w:rsid w:val="00606B5B"/>
    <w:rsid w:val="00607037"/>
    <w:rsid w:val="00607311"/>
    <w:rsid w:val="00607508"/>
    <w:rsid w:val="00610D50"/>
    <w:rsid w:val="0061109F"/>
    <w:rsid w:val="006111B4"/>
    <w:rsid w:val="006112D5"/>
    <w:rsid w:val="00611B19"/>
    <w:rsid w:val="00611CEA"/>
    <w:rsid w:val="00611E01"/>
    <w:rsid w:val="00611F9D"/>
    <w:rsid w:val="006123B0"/>
    <w:rsid w:val="00612F73"/>
    <w:rsid w:val="006132DE"/>
    <w:rsid w:val="00613776"/>
    <w:rsid w:val="00613B41"/>
    <w:rsid w:val="00613FFF"/>
    <w:rsid w:val="00614000"/>
    <w:rsid w:val="006149B1"/>
    <w:rsid w:val="00615988"/>
    <w:rsid w:val="00615FC1"/>
    <w:rsid w:val="006160B2"/>
    <w:rsid w:val="00616885"/>
    <w:rsid w:val="0061691A"/>
    <w:rsid w:val="00616938"/>
    <w:rsid w:val="0061905F"/>
    <w:rsid w:val="00620456"/>
    <w:rsid w:val="00620602"/>
    <w:rsid w:val="00620870"/>
    <w:rsid w:val="00620CE1"/>
    <w:rsid w:val="006210D6"/>
    <w:rsid w:val="00621346"/>
    <w:rsid w:val="00622B05"/>
    <w:rsid w:val="00622B17"/>
    <w:rsid w:val="00622B35"/>
    <w:rsid w:val="00623191"/>
    <w:rsid w:val="00623781"/>
    <w:rsid w:val="00624EDE"/>
    <w:rsid w:val="00625409"/>
    <w:rsid w:val="0062541F"/>
    <w:rsid w:val="006257BD"/>
    <w:rsid w:val="0062589C"/>
    <w:rsid w:val="006259FB"/>
    <w:rsid w:val="00625EB7"/>
    <w:rsid w:val="00625F4D"/>
    <w:rsid w:val="006263A2"/>
    <w:rsid w:val="00626880"/>
    <w:rsid w:val="00626976"/>
    <w:rsid w:val="00626EE3"/>
    <w:rsid w:val="00626FD0"/>
    <w:rsid w:val="00626FEC"/>
    <w:rsid w:val="00627082"/>
    <w:rsid w:val="006270DF"/>
    <w:rsid w:val="00627644"/>
    <w:rsid w:val="006277D1"/>
    <w:rsid w:val="00627E04"/>
    <w:rsid w:val="00630407"/>
    <w:rsid w:val="0063068A"/>
    <w:rsid w:val="00631174"/>
    <w:rsid w:val="00631628"/>
    <w:rsid w:val="00631822"/>
    <w:rsid w:val="00631C18"/>
    <w:rsid w:val="00631CAF"/>
    <w:rsid w:val="00631F3D"/>
    <w:rsid w:val="00632996"/>
    <w:rsid w:val="00632B83"/>
    <w:rsid w:val="00633AFD"/>
    <w:rsid w:val="006341AC"/>
    <w:rsid w:val="006342B3"/>
    <w:rsid w:val="0063490D"/>
    <w:rsid w:val="0063531B"/>
    <w:rsid w:val="00635834"/>
    <w:rsid w:val="006358C5"/>
    <w:rsid w:val="006361FC"/>
    <w:rsid w:val="00636229"/>
    <w:rsid w:val="00636C95"/>
    <w:rsid w:val="00636C98"/>
    <w:rsid w:val="00636E3F"/>
    <w:rsid w:val="00636E97"/>
    <w:rsid w:val="00637388"/>
    <w:rsid w:val="00637DC4"/>
    <w:rsid w:val="00640267"/>
    <w:rsid w:val="00640301"/>
    <w:rsid w:val="00640C82"/>
    <w:rsid w:val="00640E80"/>
    <w:rsid w:val="006411C4"/>
    <w:rsid w:val="006415AA"/>
    <w:rsid w:val="0064174B"/>
    <w:rsid w:val="006418F7"/>
    <w:rsid w:val="00641DE4"/>
    <w:rsid w:val="006420F3"/>
    <w:rsid w:val="006424B7"/>
    <w:rsid w:val="00642757"/>
    <w:rsid w:val="0064290B"/>
    <w:rsid w:val="00642A62"/>
    <w:rsid w:val="00643607"/>
    <w:rsid w:val="00643A80"/>
    <w:rsid w:val="00643AF5"/>
    <w:rsid w:val="00644273"/>
    <w:rsid w:val="00644AFA"/>
    <w:rsid w:val="00644E78"/>
    <w:rsid w:val="00645249"/>
    <w:rsid w:val="006453BD"/>
    <w:rsid w:val="00646069"/>
    <w:rsid w:val="006461C2"/>
    <w:rsid w:val="00646373"/>
    <w:rsid w:val="00646383"/>
    <w:rsid w:val="006466B6"/>
    <w:rsid w:val="00647673"/>
    <w:rsid w:val="006478D2"/>
    <w:rsid w:val="0064791B"/>
    <w:rsid w:val="00647AB0"/>
    <w:rsid w:val="00647B1F"/>
    <w:rsid w:val="00647F54"/>
    <w:rsid w:val="006501BD"/>
    <w:rsid w:val="006509E5"/>
    <w:rsid w:val="0065119D"/>
    <w:rsid w:val="00651C51"/>
    <w:rsid w:val="00651DB1"/>
    <w:rsid w:val="00651F5F"/>
    <w:rsid w:val="00651FFB"/>
    <w:rsid w:val="00652491"/>
    <w:rsid w:val="006529C0"/>
    <w:rsid w:val="006535E4"/>
    <w:rsid w:val="006536E5"/>
    <w:rsid w:val="006539A6"/>
    <w:rsid w:val="00654008"/>
    <w:rsid w:val="00654808"/>
    <w:rsid w:val="00654F92"/>
    <w:rsid w:val="0065518C"/>
    <w:rsid w:val="00655347"/>
    <w:rsid w:val="00655631"/>
    <w:rsid w:val="0065567B"/>
    <w:rsid w:val="00655766"/>
    <w:rsid w:val="00655ACF"/>
    <w:rsid w:val="0065682C"/>
    <w:rsid w:val="00656835"/>
    <w:rsid w:val="00656913"/>
    <w:rsid w:val="00656F03"/>
    <w:rsid w:val="00657097"/>
    <w:rsid w:val="0065753C"/>
    <w:rsid w:val="00657922"/>
    <w:rsid w:val="00657A38"/>
    <w:rsid w:val="00660177"/>
    <w:rsid w:val="0066076A"/>
    <w:rsid w:val="0066108B"/>
    <w:rsid w:val="0066121F"/>
    <w:rsid w:val="00661245"/>
    <w:rsid w:val="00661613"/>
    <w:rsid w:val="00661765"/>
    <w:rsid w:val="006618EF"/>
    <w:rsid w:val="006619C1"/>
    <w:rsid w:val="00661A01"/>
    <w:rsid w:val="0066243A"/>
    <w:rsid w:val="00662501"/>
    <w:rsid w:val="006627D6"/>
    <w:rsid w:val="00662BE0"/>
    <w:rsid w:val="00662E9B"/>
    <w:rsid w:val="00663267"/>
    <w:rsid w:val="006633D0"/>
    <w:rsid w:val="00663572"/>
    <w:rsid w:val="00663C1F"/>
    <w:rsid w:val="00664202"/>
    <w:rsid w:val="006642AF"/>
    <w:rsid w:val="00664A07"/>
    <w:rsid w:val="00665373"/>
    <w:rsid w:val="00665525"/>
    <w:rsid w:val="00665551"/>
    <w:rsid w:val="00665663"/>
    <w:rsid w:val="00665669"/>
    <w:rsid w:val="00665797"/>
    <w:rsid w:val="00665A48"/>
    <w:rsid w:val="00665F2F"/>
    <w:rsid w:val="00665FC2"/>
    <w:rsid w:val="00666808"/>
    <w:rsid w:val="0066691E"/>
    <w:rsid w:val="00667AB5"/>
    <w:rsid w:val="00667E0B"/>
    <w:rsid w:val="006704D1"/>
    <w:rsid w:val="006705D0"/>
    <w:rsid w:val="00670BB1"/>
    <w:rsid w:val="00670BFA"/>
    <w:rsid w:val="00670EB5"/>
    <w:rsid w:val="00671100"/>
    <w:rsid w:val="006713F6"/>
    <w:rsid w:val="0067162D"/>
    <w:rsid w:val="00671891"/>
    <w:rsid w:val="00671D9D"/>
    <w:rsid w:val="006727E8"/>
    <w:rsid w:val="0067375D"/>
    <w:rsid w:val="006738C3"/>
    <w:rsid w:val="006739FF"/>
    <w:rsid w:val="00673A69"/>
    <w:rsid w:val="00673FB5"/>
    <w:rsid w:val="006750AF"/>
    <w:rsid w:val="006752FE"/>
    <w:rsid w:val="00675359"/>
    <w:rsid w:val="00675D3D"/>
    <w:rsid w:val="00675E90"/>
    <w:rsid w:val="00675FE7"/>
    <w:rsid w:val="00677026"/>
    <w:rsid w:val="00677417"/>
    <w:rsid w:val="00677B09"/>
    <w:rsid w:val="00677CEE"/>
    <w:rsid w:val="00677DA2"/>
    <w:rsid w:val="00677EE6"/>
    <w:rsid w:val="006801FC"/>
    <w:rsid w:val="00680813"/>
    <w:rsid w:val="00680B57"/>
    <w:rsid w:val="00680D46"/>
    <w:rsid w:val="00680F34"/>
    <w:rsid w:val="00681487"/>
    <w:rsid w:val="006818E1"/>
    <w:rsid w:val="006819B1"/>
    <w:rsid w:val="00681E4F"/>
    <w:rsid w:val="006824AE"/>
    <w:rsid w:val="006824B0"/>
    <w:rsid w:val="00682936"/>
    <w:rsid w:val="00682BC1"/>
    <w:rsid w:val="00682E6B"/>
    <w:rsid w:val="006833D8"/>
    <w:rsid w:val="0068360E"/>
    <w:rsid w:val="006838DE"/>
    <w:rsid w:val="00683ABA"/>
    <w:rsid w:val="00683BFF"/>
    <w:rsid w:val="00683FB6"/>
    <w:rsid w:val="0068479E"/>
    <w:rsid w:val="00684A7D"/>
    <w:rsid w:val="00684B06"/>
    <w:rsid w:val="00684D2E"/>
    <w:rsid w:val="0068526F"/>
    <w:rsid w:val="006855FA"/>
    <w:rsid w:val="006856C4"/>
    <w:rsid w:val="0068605D"/>
    <w:rsid w:val="006863AA"/>
    <w:rsid w:val="00686E2B"/>
    <w:rsid w:val="00686EAF"/>
    <w:rsid w:val="00687188"/>
    <w:rsid w:val="006872DC"/>
    <w:rsid w:val="00687531"/>
    <w:rsid w:val="00687D97"/>
    <w:rsid w:val="00687E14"/>
    <w:rsid w:val="0069008B"/>
    <w:rsid w:val="0069036E"/>
    <w:rsid w:val="0069051E"/>
    <w:rsid w:val="0069054E"/>
    <w:rsid w:val="00690BB0"/>
    <w:rsid w:val="00690FBB"/>
    <w:rsid w:val="00691428"/>
    <w:rsid w:val="006914DD"/>
    <w:rsid w:val="0069156F"/>
    <w:rsid w:val="00691B09"/>
    <w:rsid w:val="006920E5"/>
    <w:rsid w:val="0069219D"/>
    <w:rsid w:val="00692516"/>
    <w:rsid w:val="00692913"/>
    <w:rsid w:val="00693479"/>
    <w:rsid w:val="006934C4"/>
    <w:rsid w:val="006939AA"/>
    <w:rsid w:val="00694570"/>
    <w:rsid w:val="00694ACD"/>
    <w:rsid w:val="00695A6E"/>
    <w:rsid w:val="00695EFB"/>
    <w:rsid w:val="00696347"/>
    <w:rsid w:val="00696669"/>
    <w:rsid w:val="00696FF4"/>
    <w:rsid w:val="00696FFC"/>
    <w:rsid w:val="00696FFF"/>
    <w:rsid w:val="00697280"/>
    <w:rsid w:val="006974C5"/>
    <w:rsid w:val="0069795C"/>
    <w:rsid w:val="00697B14"/>
    <w:rsid w:val="00697BFF"/>
    <w:rsid w:val="006A023B"/>
    <w:rsid w:val="006A0622"/>
    <w:rsid w:val="006A09D1"/>
    <w:rsid w:val="006A0C00"/>
    <w:rsid w:val="006A1F91"/>
    <w:rsid w:val="006A1FA0"/>
    <w:rsid w:val="006A2AC3"/>
    <w:rsid w:val="006A2DDA"/>
    <w:rsid w:val="006A3BE9"/>
    <w:rsid w:val="006A425E"/>
    <w:rsid w:val="006A48C9"/>
    <w:rsid w:val="006A4C92"/>
    <w:rsid w:val="006A4E24"/>
    <w:rsid w:val="006A593D"/>
    <w:rsid w:val="006A679F"/>
    <w:rsid w:val="006A69CA"/>
    <w:rsid w:val="006A6FAF"/>
    <w:rsid w:val="006A7028"/>
    <w:rsid w:val="006A7141"/>
    <w:rsid w:val="006A7C2F"/>
    <w:rsid w:val="006B019B"/>
    <w:rsid w:val="006B0614"/>
    <w:rsid w:val="006B0FD6"/>
    <w:rsid w:val="006B1973"/>
    <w:rsid w:val="006B1A66"/>
    <w:rsid w:val="006B2095"/>
    <w:rsid w:val="006B23AB"/>
    <w:rsid w:val="006B27E7"/>
    <w:rsid w:val="006B290E"/>
    <w:rsid w:val="006B29E8"/>
    <w:rsid w:val="006B2A1A"/>
    <w:rsid w:val="006B2EE2"/>
    <w:rsid w:val="006B30E1"/>
    <w:rsid w:val="006B342C"/>
    <w:rsid w:val="006B3D8B"/>
    <w:rsid w:val="006B4AD7"/>
    <w:rsid w:val="006B541C"/>
    <w:rsid w:val="006B59F5"/>
    <w:rsid w:val="006B644D"/>
    <w:rsid w:val="006B6524"/>
    <w:rsid w:val="006B65F2"/>
    <w:rsid w:val="006B67E1"/>
    <w:rsid w:val="006B67FA"/>
    <w:rsid w:val="006B7728"/>
    <w:rsid w:val="006C0800"/>
    <w:rsid w:val="006C094E"/>
    <w:rsid w:val="006C09D3"/>
    <w:rsid w:val="006C0B9A"/>
    <w:rsid w:val="006C11C2"/>
    <w:rsid w:val="006C176F"/>
    <w:rsid w:val="006C19D7"/>
    <w:rsid w:val="006C1A9A"/>
    <w:rsid w:val="006C1AA5"/>
    <w:rsid w:val="006C1AAD"/>
    <w:rsid w:val="006C2187"/>
    <w:rsid w:val="006C271B"/>
    <w:rsid w:val="006C28AD"/>
    <w:rsid w:val="006C2A39"/>
    <w:rsid w:val="006C2AA5"/>
    <w:rsid w:val="006C2C35"/>
    <w:rsid w:val="006C315A"/>
    <w:rsid w:val="006C352A"/>
    <w:rsid w:val="006C432E"/>
    <w:rsid w:val="006C44D0"/>
    <w:rsid w:val="006C4A0F"/>
    <w:rsid w:val="006C4B7F"/>
    <w:rsid w:val="006C5283"/>
    <w:rsid w:val="006C5350"/>
    <w:rsid w:val="006C5495"/>
    <w:rsid w:val="006C56A7"/>
    <w:rsid w:val="006C5850"/>
    <w:rsid w:val="006C5B34"/>
    <w:rsid w:val="006C5D53"/>
    <w:rsid w:val="006C6097"/>
    <w:rsid w:val="006C6383"/>
    <w:rsid w:val="006C6592"/>
    <w:rsid w:val="006C7353"/>
    <w:rsid w:val="006D0D0B"/>
    <w:rsid w:val="006D1213"/>
    <w:rsid w:val="006D1604"/>
    <w:rsid w:val="006D1624"/>
    <w:rsid w:val="006D1F91"/>
    <w:rsid w:val="006D35BD"/>
    <w:rsid w:val="006D39AC"/>
    <w:rsid w:val="006D3E6B"/>
    <w:rsid w:val="006D3EFF"/>
    <w:rsid w:val="006D4265"/>
    <w:rsid w:val="006D49D5"/>
    <w:rsid w:val="006D4CDB"/>
    <w:rsid w:val="006D4D66"/>
    <w:rsid w:val="006D4FEC"/>
    <w:rsid w:val="006D50AD"/>
    <w:rsid w:val="006D523A"/>
    <w:rsid w:val="006D54B6"/>
    <w:rsid w:val="006D55D0"/>
    <w:rsid w:val="006D5B53"/>
    <w:rsid w:val="006D643D"/>
    <w:rsid w:val="006D64FC"/>
    <w:rsid w:val="006D7921"/>
    <w:rsid w:val="006D7DC0"/>
    <w:rsid w:val="006E0D66"/>
    <w:rsid w:val="006E14E8"/>
    <w:rsid w:val="006E1697"/>
    <w:rsid w:val="006E1AB3"/>
    <w:rsid w:val="006E1EA9"/>
    <w:rsid w:val="006E2024"/>
    <w:rsid w:val="006E214D"/>
    <w:rsid w:val="006E223E"/>
    <w:rsid w:val="006E242E"/>
    <w:rsid w:val="006E3547"/>
    <w:rsid w:val="006E36C8"/>
    <w:rsid w:val="006E36CD"/>
    <w:rsid w:val="006E3BC0"/>
    <w:rsid w:val="006E3E86"/>
    <w:rsid w:val="006E3EB1"/>
    <w:rsid w:val="006E3F68"/>
    <w:rsid w:val="006E4123"/>
    <w:rsid w:val="006E419C"/>
    <w:rsid w:val="006E454F"/>
    <w:rsid w:val="006E487A"/>
    <w:rsid w:val="006E4963"/>
    <w:rsid w:val="006E4C81"/>
    <w:rsid w:val="006E5313"/>
    <w:rsid w:val="006E59B4"/>
    <w:rsid w:val="006E623D"/>
    <w:rsid w:val="006E64D8"/>
    <w:rsid w:val="006E67AD"/>
    <w:rsid w:val="006E6B2A"/>
    <w:rsid w:val="006E6DDC"/>
    <w:rsid w:val="006E731D"/>
    <w:rsid w:val="006E75D8"/>
    <w:rsid w:val="006E7697"/>
    <w:rsid w:val="006E7B60"/>
    <w:rsid w:val="006E7E2A"/>
    <w:rsid w:val="006F0411"/>
    <w:rsid w:val="006F0974"/>
    <w:rsid w:val="006F0AEF"/>
    <w:rsid w:val="006F0C1E"/>
    <w:rsid w:val="006F0CDD"/>
    <w:rsid w:val="006F1161"/>
    <w:rsid w:val="006F11F1"/>
    <w:rsid w:val="006F1465"/>
    <w:rsid w:val="006F1652"/>
    <w:rsid w:val="006F1788"/>
    <w:rsid w:val="006F1D41"/>
    <w:rsid w:val="006F1E06"/>
    <w:rsid w:val="006F320C"/>
    <w:rsid w:val="006F3C27"/>
    <w:rsid w:val="006F4160"/>
    <w:rsid w:val="006F4341"/>
    <w:rsid w:val="006F4D4B"/>
    <w:rsid w:val="006F5534"/>
    <w:rsid w:val="006F56DF"/>
    <w:rsid w:val="006F5F39"/>
    <w:rsid w:val="006F648E"/>
    <w:rsid w:val="006F68E0"/>
    <w:rsid w:val="006F6B07"/>
    <w:rsid w:val="006F6FCF"/>
    <w:rsid w:val="006F7437"/>
    <w:rsid w:val="006F767C"/>
    <w:rsid w:val="006F7859"/>
    <w:rsid w:val="006F78C7"/>
    <w:rsid w:val="006F7962"/>
    <w:rsid w:val="00700361"/>
    <w:rsid w:val="007013ED"/>
    <w:rsid w:val="00701AF0"/>
    <w:rsid w:val="00701E09"/>
    <w:rsid w:val="00701F78"/>
    <w:rsid w:val="00702194"/>
    <w:rsid w:val="00702CF7"/>
    <w:rsid w:val="007035A4"/>
    <w:rsid w:val="00703754"/>
    <w:rsid w:val="00703A4D"/>
    <w:rsid w:val="0070417D"/>
    <w:rsid w:val="00704BA1"/>
    <w:rsid w:val="007051DA"/>
    <w:rsid w:val="00705860"/>
    <w:rsid w:val="00705967"/>
    <w:rsid w:val="00705A9C"/>
    <w:rsid w:val="00705B23"/>
    <w:rsid w:val="00705C5B"/>
    <w:rsid w:val="00705EC9"/>
    <w:rsid w:val="00705F4B"/>
    <w:rsid w:val="00706041"/>
    <w:rsid w:val="007064C0"/>
    <w:rsid w:val="007069F1"/>
    <w:rsid w:val="00706BFA"/>
    <w:rsid w:val="00707034"/>
    <w:rsid w:val="00707566"/>
    <w:rsid w:val="00707A6D"/>
    <w:rsid w:val="00707C07"/>
    <w:rsid w:val="00707F2F"/>
    <w:rsid w:val="007100D3"/>
    <w:rsid w:val="00710B2F"/>
    <w:rsid w:val="00710DBD"/>
    <w:rsid w:val="00711653"/>
    <w:rsid w:val="00711A61"/>
    <w:rsid w:val="00711F97"/>
    <w:rsid w:val="00711FAD"/>
    <w:rsid w:val="00712139"/>
    <w:rsid w:val="0071219B"/>
    <w:rsid w:val="00712420"/>
    <w:rsid w:val="00712C57"/>
    <w:rsid w:val="007132E2"/>
    <w:rsid w:val="007136B0"/>
    <w:rsid w:val="0071389E"/>
    <w:rsid w:val="007139BA"/>
    <w:rsid w:val="0071415F"/>
    <w:rsid w:val="00714E39"/>
    <w:rsid w:val="00715145"/>
    <w:rsid w:val="00715DE6"/>
    <w:rsid w:val="0071609B"/>
    <w:rsid w:val="007160EE"/>
    <w:rsid w:val="007161C4"/>
    <w:rsid w:val="0071638C"/>
    <w:rsid w:val="00716555"/>
    <w:rsid w:val="00716801"/>
    <w:rsid w:val="00717192"/>
    <w:rsid w:val="0071740E"/>
    <w:rsid w:val="0071749C"/>
    <w:rsid w:val="00720451"/>
    <w:rsid w:val="00720510"/>
    <w:rsid w:val="00720F0B"/>
    <w:rsid w:val="00720F15"/>
    <w:rsid w:val="007212DE"/>
    <w:rsid w:val="0072175C"/>
    <w:rsid w:val="00721B31"/>
    <w:rsid w:val="007222D0"/>
    <w:rsid w:val="0072276C"/>
    <w:rsid w:val="00722B1E"/>
    <w:rsid w:val="00722D59"/>
    <w:rsid w:val="007231A4"/>
    <w:rsid w:val="00723649"/>
    <w:rsid w:val="007236FC"/>
    <w:rsid w:val="00723D18"/>
    <w:rsid w:val="0072444F"/>
    <w:rsid w:val="00724B79"/>
    <w:rsid w:val="00724C65"/>
    <w:rsid w:val="00724FD6"/>
    <w:rsid w:val="007254A9"/>
    <w:rsid w:val="007256B9"/>
    <w:rsid w:val="00725837"/>
    <w:rsid w:val="00725926"/>
    <w:rsid w:val="0072634C"/>
    <w:rsid w:val="00726469"/>
    <w:rsid w:val="007268B8"/>
    <w:rsid w:val="007269FE"/>
    <w:rsid w:val="00726B92"/>
    <w:rsid w:val="00726D1E"/>
    <w:rsid w:val="00726DFE"/>
    <w:rsid w:val="00727A48"/>
    <w:rsid w:val="00727F67"/>
    <w:rsid w:val="00730197"/>
    <w:rsid w:val="007303BE"/>
    <w:rsid w:val="00730679"/>
    <w:rsid w:val="0073084C"/>
    <w:rsid w:val="00730D25"/>
    <w:rsid w:val="00730E25"/>
    <w:rsid w:val="00730EC4"/>
    <w:rsid w:val="0073140B"/>
    <w:rsid w:val="00731468"/>
    <w:rsid w:val="00731485"/>
    <w:rsid w:val="00731678"/>
    <w:rsid w:val="0073170F"/>
    <w:rsid w:val="0073246D"/>
    <w:rsid w:val="0073292B"/>
    <w:rsid w:val="00733192"/>
    <w:rsid w:val="007336EB"/>
    <w:rsid w:val="007338AB"/>
    <w:rsid w:val="00733BF0"/>
    <w:rsid w:val="00734226"/>
    <w:rsid w:val="0073496B"/>
    <w:rsid w:val="007349B3"/>
    <w:rsid w:val="007349F2"/>
    <w:rsid w:val="00734D53"/>
    <w:rsid w:val="007353D1"/>
    <w:rsid w:val="007357A5"/>
    <w:rsid w:val="007357E1"/>
    <w:rsid w:val="00735C6A"/>
    <w:rsid w:val="00735DDD"/>
    <w:rsid w:val="00735EE8"/>
    <w:rsid w:val="00735F00"/>
    <w:rsid w:val="00736428"/>
    <w:rsid w:val="007365E2"/>
    <w:rsid w:val="00736795"/>
    <w:rsid w:val="00736974"/>
    <w:rsid w:val="00736B66"/>
    <w:rsid w:val="00736E36"/>
    <w:rsid w:val="00736E53"/>
    <w:rsid w:val="00736F92"/>
    <w:rsid w:val="007371DB"/>
    <w:rsid w:val="007372CA"/>
    <w:rsid w:val="0073739D"/>
    <w:rsid w:val="00737BFB"/>
    <w:rsid w:val="00737E6E"/>
    <w:rsid w:val="007400A8"/>
    <w:rsid w:val="007405D2"/>
    <w:rsid w:val="00740D67"/>
    <w:rsid w:val="00740F1E"/>
    <w:rsid w:val="00741BBF"/>
    <w:rsid w:val="00741F1B"/>
    <w:rsid w:val="00741F43"/>
    <w:rsid w:val="007423A5"/>
    <w:rsid w:val="0074263A"/>
    <w:rsid w:val="0074293D"/>
    <w:rsid w:val="00742AF6"/>
    <w:rsid w:val="00742BF6"/>
    <w:rsid w:val="00742D1A"/>
    <w:rsid w:val="0074340D"/>
    <w:rsid w:val="00743B0E"/>
    <w:rsid w:val="00743B1C"/>
    <w:rsid w:val="00743B99"/>
    <w:rsid w:val="0074443B"/>
    <w:rsid w:val="007446E4"/>
    <w:rsid w:val="00744BFD"/>
    <w:rsid w:val="00744D16"/>
    <w:rsid w:val="00744E19"/>
    <w:rsid w:val="007450CF"/>
    <w:rsid w:val="007450D5"/>
    <w:rsid w:val="0074523D"/>
    <w:rsid w:val="007454FA"/>
    <w:rsid w:val="0074591F"/>
    <w:rsid w:val="00745CB0"/>
    <w:rsid w:val="0074640C"/>
    <w:rsid w:val="00746415"/>
    <w:rsid w:val="007465CC"/>
    <w:rsid w:val="007465F7"/>
    <w:rsid w:val="007466C2"/>
    <w:rsid w:val="00746B09"/>
    <w:rsid w:val="00746BEF"/>
    <w:rsid w:val="0074747B"/>
    <w:rsid w:val="0074749C"/>
    <w:rsid w:val="0074791B"/>
    <w:rsid w:val="00747F9E"/>
    <w:rsid w:val="00750007"/>
    <w:rsid w:val="007502C1"/>
    <w:rsid w:val="007506E7"/>
    <w:rsid w:val="00750A40"/>
    <w:rsid w:val="0075142F"/>
    <w:rsid w:val="007517DB"/>
    <w:rsid w:val="00751C6E"/>
    <w:rsid w:val="00751D17"/>
    <w:rsid w:val="00751D77"/>
    <w:rsid w:val="007520A4"/>
    <w:rsid w:val="007520B8"/>
    <w:rsid w:val="007524DB"/>
    <w:rsid w:val="00752E48"/>
    <w:rsid w:val="0075322A"/>
    <w:rsid w:val="00753248"/>
    <w:rsid w:val="00753737"/>
    <w:rsid w:val="007538F2"/>
    <w:rsid w:val="00753DD9"/>
    <w:rsid w:val="00754802"/>
    <w:rsid w:val="00754AE9"/>
    <w:rsid w:val="00754DC7"/>
    <w:rsid w:val="007553F8"/>
    <w:rsid w:val="0075556D"/>
    <w:rsid w:val="00755DB0"/>
    <w:rsid w:val="00756265"/>
    <w:rsid w:val="0075627C"/>
    <w:rsid w:val="00756CF5"/>
    <w:rsid w:val="0075722F"/>
    <w:rsid w:val="007572E7"/>
    <w:rsid w:val="007575CB"/>
    <w:rsid w:val="00757E51"/>
    <w:rsid w:val="00760CCB"/>
    <w:rsid w:val="0076149A"/>
    <w:rsid w:val="007617F1"/>
    <w:rsid w:val="0076185C"/>
    <w:rsid w:val="00762581"/>
    <w:rsid w:val="00762679"/>
    <w:rsid w:val="00762BE3"/>
    <w:rsid w:val="00762D30"/>
    <w:rsid w:val="00762FE8"/>
    <w:rsid w:val="007636D2"/>
    <w:rsid w:val="0076382B"/>
    <w:rsid w:val="00763898"/>
    <w:rsid w:val="0076395B"/>
    <w:rsid w:val="00763F70"/>
    <w:rsid w:val="00764210"/>
    <w:rsid w:val="0076491B"/>
    <w:rsid w:val="00764A0B"/>
    <w:rsid w:val="00764AEC"/>
    <w:rsid w:val="00764D4D"/>
    <w:rsid w:val="00764FF5"/>
    <w:rsid w:val="00765687"/>
    <w:rsid w:val="00765967"/>
    <w:rsid w:val="00765B74"/>
    <w:rsid w:val="00765C9A"/>
    <w:rsid w:val="00765F1F"/>
    <w:rsid w:val="00766280"/>
    <w:rsid w:val="0076655C"/>
    <w:rsid w:val="00767375"/>
    <w:rsid w:val="007704FD"/>
    <w:rsid w:val="0077051B"/>
    <w:rsid w:val="007707B3"/>
    <w:rsid w:val="007709B2"/>
    <w:rsid w:val="00770A49"/>
    <w:rsid w:val="00770B9D"/>
    <w:rsid w:val="007711FA"/>
    <w:rsid w:val="0077131C"/>
    <w:rsid w:val="007713B4"/>
    <w:rsid w:val="007716AA"/>
    <w:rsid w:val="00771A21"/>
    <w:rsid w:val="0077250C"/>
    <w:rsid w:val="00772B3C"/>
    <w:rsid w:val="00772FAB"/>
    <w:rsid w:val="00772FBB"/>
    <w:rsid w:val="0077310C"/>
    <w:rsid w:val="007732F5"/>
    <w:rsid w:val="0077330E"/>
    <w:rsid w:val="007739A8"/>
    <w:rsid w:val="00773E59"/>
    <w:rsid w:val="00773FE8"/>
    <w:rsid w:val="007745CD"/>
    <w:rsid w:val="00774C1A"/>
    <w:rsid w:val="007754ED"/>
    <w:rsid w:val="0077560B"/>
    <w:rsid w:val="00775621"/>
    <w:rsid w:val="00775DE7"/>
    <w:rsid w:val="00776002"/>
    <w:rsid w:val="00776E33"/>
    <w:rsid w:val="0077726B"/>
    <w:rsid w:val="00777737"/>
    <w:rsid w:val="00777CF7"/>
    <w:rsid w:val="007804C8"/>
    <w:rsid w:val="0078085C"/>
    <w:rsid w:val="0078101D"/>
    <w:rsid w:val="00782369"/>
    <w:rsid w:val="0078236B"/>
    <w:rsid w:val="007826E2"/>
    <w:rsid w:val="00782D94"/>
    <w:rsid w:val="00783124"/>
    <w:rsid w:val="00783225"/>
    <w:rsid w:val="00783236"/>
    <w:rsid w:val="00783589"/>
    <w:rsid w:val="007835F4"/>
    <w:rsid w:val="00783ECD"/>
    <w:rsid w:val="00784040"/>
    <w:rsid w:val="007846DD"/>
    <w:rsid w:val="0078470E"/>
    <w:rsid w:val="0078519E"/>
    <w:rsid w:val="007856E2"/>
    <w:rsid w:val="007863BC"/>
    <w:rsid w:val="007866BB"/>
    <w:rsid w:val="00786862"/>
    <w:rsid w:val="00786BBD"/>
    <w:rsid w:val="00786DC9"/>
    <w:rsid w:val="0078719D"/>
    <w:rsid w:val="00787629"/>
    <w:rsid w:val="00787F67"/>
    <w:rsid w:val="007901EF"/>
    <w:rsid w:val="007902A4"/>
    <w:rsid w:val="00790463"/>
    <w:rsid w:val="007906D6"/>
    <w:rsid w:val="00790C36"/>
    <w:rsid w:val="0079153A"/>
    <w:rsid w:val="00792357"/>
    <w:rsid w:val="00792D79"/>
    <w:rsid w:val="00793CFE"/>
    <w:rsid w:val="00793D1F"/>
    <w:rsid w:val="00794029"/>
    <w:rsid w:val="007940F3"/>
    <w:rsid w:val="00794224"/>
    <w:rsid w:val="007946AA"/>
    <w:rsid w:val="00794B14"/>
    <w:rsid w:val="00794FE8"/>
    <w:rsid w:val="0079549E"/>
    <w:rsid w:val="00795689"/>
    <w:rsid w:val="007959EF"/>
    <w:rsid w:val="007964F9"/>
    <w:rsid w:val="00796AEC"/>
    <w:rsid w:val="00796B5C"/>
    <w:rsid w:val="00797001"/>
    <w:rsid w:val="00797008"/>
    <w:rsid w:val="007973AC"/>
    <w:rsid w:val="00797AAE"/>
    <w:rsid w:val="00797B31"/>
    <w:rsid w:val="00797CE3"/>
    <w:rsid w:val="00797EA2"/>
    <w:rsid w:val="007A03C6"/>
    <w:rsid w:val="007A0609"/>
    <w:rsid w:val="007A096F"/>
    <w:rsid w:val="007A0A24"/>
    <w:rsid w:val="007A0F45"/>
    <w:rsid w:val="007A1431"/>
    <w:rsid w:val="007A1554"/>
    <w:rsid w:val="007A17B4"/>
    <w:rsid w:val="007A1BA5"/>
    <w:rsid w:val="007A1EDC"/>
    <w:rsid w:val="007A2809"/>
    <w:rsid w:val="007A2E7F"/>
    <w:rsid w:val="007A3051"/>
    <w:rsid w:val="007A3088"/>
    <w:rsid w:val="007A36A9"/>
    <w:rsid w:val="007A3AFC"/>
    <w:rsid w:val="007A42DB"/>
    <w:rsid w:val="007A45B9"/>
    <w:rsid w:val="007A49C8"/>
    <w:rsid w:val="007A4A26"/>
    <w:rsid w:val="007A4C92"/>
    <w:rsid w:val="007A5651"/>
    <w:rsid w:val="007A58CD"/>
    <w:rsid w:val="007A5DB4"/>
    <w:rsid w:val="007A63BF"/>
    <w:rsid w:val="007A654C"/>
    <w:rsid w:val="007A69CE"/>
    <w:rsid w:val="007A6AD4"/>
    <w:rsid w:val="007A6DB6"/>
    <w:rsid w:val="007A78C9"/>
    <w:rsid w:val="007A7BA3"/>
    <w:rsid w:val="007A7DC0"/>
    <w:rsid w:val="007A7FC0"/>
    <w:rsid w:val="007B009E"/>
    <w:rsid w:val="007B044D"/>
    <w:rsid w:val="007B0668"/>
    <w:rsid w:val="007B0A7D"/>
    <w:rsid w:val="007B0DCD"/>
    <w:rsid w:val="007B0F03"/>
    <w:rsid w:val="007B0F59"/>
    <w:rsid w:val="007B0FCC"/>
    <w:rsid w:val="007B1170"/>
    <w:rsid w:val="007B18B6"/>
    <w:rsid w:val="007B1AB8"/>
    <w:rsid w:val="007B3413"/>
    <w:rsid w:val="007B3C1D"/>
    <w:rsid w:val="007B4409"/>
    <w:rsid w:val="007B4F22"/>
    <w:rsid w:val="007B4FDA"/>
    <w:rsid w:val="007B524F"/>
    <w:rsid w:val="007B52C3"/>
    <w:rsid w:val="007B56AE"/>
    <w:rsid w:val="007B6086"/>
    <w:rsid w:val="007B60F9"/>
    <w:rsid w:val="007B675B"/>
    <w:rsid w:val="007B6831"/>
    <w:rsid w:val="007B6EA1"/>
    <w:rsid w:val="007B7235"/>
    <w:rsid w:val="007B74E0"/>
    <w:rsid w:val="007C023C"/>
    <w:rsid w:val="007C046D"/>
    <w:rsid w:val="007C13C5"/>
    <w:rsid w:val="007C185F"/>
    <w:rsid w:val="007C1ECC"/>
    <w:rsid w:val="007C1EE3"/>
    <w:rsid w:val="007C235E"/>
    <w:rsid w:val="007C238D"/>
    <w:rsid w:val="007C2505"/>
    <w:rsid w:val="007C2E13"/>
    <w:rsid w:val="007C2F48"/>
    <w:rsid w:val="007C30AB"/>
    <w:rsid w:val="007C3252"/>
    <w:rsid w:val="007C34C3"/>
    <w:rsid w:val="007C358E"/>
    <w:rsid w:val="007C398D"/>
    <w:rsid w:val="007C3BF4"/>
    <w:rsid w:val="007C56E1"/>
    <w:rsid w:val="007C58B5"/>
    <w:rsid w:val="007C58F9"/>
    <w:rsid w:val="007C611D"/>
    <w:rsid w:val="007C64C5"/>
    <w:rsid w:val="007C7063"/>
    <w:rsid w:val="007C79A0"/>
    <w:rsid w:val="007C7A5F"/>
    <w:rsid w:val="007C7ECA"/>
    <w:rsid w:val="007D06A3"/>
    <w:rsid w:val="007D141C"/>
    <w:rsid w:val="007D1C8C"/>
    <w:rsid w:val="007D1D38"/>
    <w:rsid w:val="007D1D49"/>
    <w:rsid w:val="007D1DF7"/>
    <w:rsid w:val="007D1E72"/>
    <w:rsid w:val="007D1FEC"/>
    <w:rsid w:val="007D200F"/>
    <w:rsid w:val="007D21C5"/>
    <w:rsid w:val="007D24B0"/>
    <w:rsid w:val="007D254F"/>
    <w:rsid w:val="007D2676"/>
    <w:rsid w:val="007D2802"/>
    <w:rsid w:val="007D28F6"/>
    <w:rsid w:val="007D2B56"/>
    <w:rsid w:val="007D2D8E"/>
    <w:rsid w:val="007D3032"/>
    <w:rsid w:val="007D32ED"/>
    <w:rsid w:val="007D35ED"/>
    <w:rsid w:val="007D386B"/>
    <w:rsid w:val="007D3C6B"/>
    <w:rsid w:val="007D42AB"/>
    <w:rsid w:val="007D478D"/>
    <w:rsid w:val="007D4FDC"/>
    <w:rsid w:val="007D59B4"/>
    <w:rsid w:val="007D5B4A"/>
    <w:rsid w:val="007D5F90"/>
    <w:rsid w:val="007D62A3"/>
    <w:rsid w:val="007D693C"/>
    <w:rsid w:val="007D6BD9"/>
    <w:rsid w:val="007D6C0D"/>
    <w:rsid w:val="007D6D55"/>
    <w:rsid w:val="007D6DD0"/>
    <w:rsid w:val="007D72F5"/>
    <w:rsid w:val="007D7410"/>
    <w:rsid w:val="007D7C87"/>
    <w:rsid w:val="007E009E"/>
    <w:rsid w:val="007E011C"/>
    <w:rsid w:val="007E03B5"/>
    <w:rsid w:val="007E0AEB"/>
    <w:rsid w:val="007E0CE7"/>
    <w:rsid w:val="007E0EEA"/>
    <w:rsid w:val="007E1069"/>
    <w:rsid w:val="007E1076"/>
    <w:rsid w:val="007E18B4"/>
    <w:rsid w:val="007E1D34"/>
    <w:rsid w:val="007E2207"/>
    <w:rsid w:val="007E2430"/>
    <w:rsid w:val="007E2AEA"/>
    <w:rsid w:val="007E34FB"/>
    <w:rsid w:val="007E3FEF"/>
    <w:rsid w:val="007E420E"/>
    <w:rsid w:val="007E4474"/>
    <w:rsid w:val="007E4DD7"/>
    <w:rsid w:val="007E4F96"/>
    <w:rsid w:val="007E50F0"/>
    <w:rsid w:val="007E5254"/>
    <w:rsid w:val="007E5BC3"/>
    <w:rsid w:val="007E5BD4"/>
    <w:rsid w:val="007E6070"/>
    <w:rsid w:val="007E633F"/>
    <w:rsid w:val="007E6650"/>
    <w:rsid w:val="007E6869"/>
    <w:rsid w:val="007E749F"/>
    <w:rsid w:val="007E77C2"/>
    <w:rsid w:val="007F03AB"/>
    <w:rsid w:val="007F0426"/>
    <w:rsid w:val="007F0A80"/>
    <w:rsid w:val="007F0ABA"/>
    <w:rsid w:val="007F0F6E"/>
    <w:rsid w:val="007F0FEC"/>
    <w:rsid w:val="007F17E0"/>
    <w:rsid w:val="007F1864"/>
    <w:rsid w:val="007F19DA"/>
    <w:rsid w:val="007F1B41"/>
    <w:rsid w:val="007F1D13"/>
    <w:rsid w:val="007F20F6"/>
    <w:rsid w:val="007F2205"/>
    <w:rsid w:val="007F231A"/>
    <w:rsid w:val="007F2381"/>
    <w:rsid w:val="007F27D3"/>
    <w:rsid w:val="007F31BD"/>
    <w:rsid w:val="007F31DB"/>
    <w:rsid w:val="007F3B78"/>
    <w:rsid w:val="007F3D33"/>
    <w:rsid w:val="007F3DE2"/>
    <w:rsid w:val="007F3F0F"/>
    <w:rsid w:val="007F432A"/>
    <w:rsid w:val="007F4577"/>
    <w:rsid w:val="007F465F"/>
    <w:rsid w:val="007F4A54"/>
    <w:rsid w:val="007F4DD8"/>
    <w:rsid w:val="007F522A"/>
    <w:rsid w:val="007F57E6"/>
    <w:rsid w:val="007F5E24"/>
    <w:rsid w:val="007F62B7"/>
    <w:rsid w:val="007F7317"/>
    <w:rsid w:val="007F7828"/>
    <w:rsid w:val="007F7D6B"/>
    <w:rsid w:val="007F7FD3"/>
    <w:rsid w:val="0080014D"/>
    <w:rsid w:val="00800236"/>
    <w:rsid w:val="00800FDE"/>
    <w:rsid w:val="008013CB"/>
    <w:rsid w:val="00801476"/>
    <w:rsid w:val="00801D49"/>
    <w:rsid w:val="008023A7"/>
    <w:rsid w:val="00803067"/>
    <w:rsid w:val="008034D4"/>
    <w:rsid w:val="008034DE"/>
    <w:rsid w:val="008038D1"/>
    <w:rsid w:val="00803A49"/>
    <w:rsid w:val="008041FE"/>
    <w:rsid w:val="008048EC"/>
    <w:rsid w:val="00804E19"/>
    <w:rsid w:val="008059FA"/>
    <w:rsid w:val="00805EB2"/>
    <w:rsid w:val="00806408"/>
    <w:rsid w:val="00806536"/>
    <w:rsid w:val="0080662F"/>
    <w:rsid w:val="008067B7"/>
    <w:rsid w:val="00806F12"/>
    <w:rsid w:val="00807003"/>
    <w:rsid w:val="00807545"/>
    <w:rsid w:val="00807663"/>
    <w:rsid w:val="00810004"/>
    <w:rsid w:val="008100B6"/>
    <w:rsid w:val="008105F1"/>
    <w:rsid w:val="008106E3"/>
    <w:rsid w:val="008107D3"/>
    <w:rsid w:val="00811CF1"/>
    <w:rsid w:val="00811DCC"/>
    <w:rsid w:val="00811F30"/>
    <w:rsid w:val="00812705"/>
    <w:rsid w:val="008129C7"/>
    <w:rsid w:val="008129E8"/>
    <w:rsid w:val="00812B09"/>
    <w:rsid w:val="00812C1E"/>
    <w:rsid w:val="00812EB5"/>
    <w:rsid w:val="00813B8C"/>
    <w:rsid w:val="00813DAF"/>
    <w:rsid w:val="00814E6E"/>
    <w:rsid w:val="0081505E"/>
    <w:rsid w:val="008157E6"/>
    <w:rsid w:val="00815AB0"/>
    <w:rsid w:val="00815DB2"/>
    <w:rsid w:val="008164AD"/>
    <w:rsid w:val="00816AC5"/>
    <w:rsid w:val="00816D5D"/>
    <w:rsid w:val="0081711E"/>
    <w:rsid w:val="008173C7"/>
    <w:rsid w:val="00817791"/>
    <w:rsid w:val="0082008C"/>
    <w:rsid w:val="00820094"/>
    <w:rsid w:val="008204EB"/>
    <w:rsid w:val="00820684"/>
    <w:rsid w:val="008206C6"/>
    <w:rsid w:val="00820974"/>
    <w:rsid w:val="00821029"/>
    <w:rsid w:val="0082198D"/>
    <w:rsid w:val="008221DC"/>
    <w:rsid w:val="00822605"/>
    <w:rsid w:val="00822983"/>
    <w:rsid w:val="00822F33"/>
    <w:rsid w:val="00822FD3"/>
    <w:rsid w:val="008232F3"/>
    <w:rsid w:val="00823480"/>
    <w:rsid w:val="00823681"/>
    <w:rsid w:val="00824340"/>
    <w:rsid w:val="00824424"/>
    <w:rsid w:val="008247C9"/>
    <w:rsid w:val="008248FF"/>
    <w:rsid w:val="00825041"/>
    <w:rsid w:val="00825323"/>
    <w:rsid w:val="008256AA"/>
    <w:rsid w:val="00825CAB"/>
    <w:rsid w:val="00826E19"/>
    <w:rsid w:val="008271FD"/>
    <w:rsid w:val="00827753"/>
    <w:rsid w:val="00830397"/>
    <w:rsid w:val="008305EE"/>
    <w:rsid w:val="008309B8"/>
    <w:rsid w:val="00830DB3"/>
    <w:rsid w:val="008318C2"/>
    <w:rsid w:val="0083220F"/>
    <w:rsid w:val="00833011"/>
    <w:rsid w:val="00833086"/>
    <w:rsid w:val="008337E7"/>
    <w:rsid w:val="0083381C"/>
    <w:rsid w:val="00833F55"/>
    <w:rsid w:val="00834D50"/>
    <w:rsid w:val="00835011"/>
    <w:rsid w:val="00835597"/>
    <w:rsid w:val="008358DA"/>
    <w:rsid w:val="0083596A"/>
    <w:rsid w:val="00835D4E"/>
    <w:rsid w:val="00835EF1"/>
    <w:rsid w:val="00836566"/>
    <w:rsid w:val="008367EC"/>
    <w:rsid w:val="00836A9D"/>
    <w:rsid w:val="008370F2"/>
    <w:rsid w:val="008376A3"/>
    <w:rsid w:val="00837B57"/>
    <w:rsid w:val="00837CBB"/>
    <w:rsid w:val="00837D51"/>
    <w:rsid w:val="00840502"/>
    <w:rsid w:val="0084092B"/>
    <w:rsid w:val="00840A15"/>
    <w:rsid w:val="00841107"/>
    <w:rsid w:val="00841D16"/>
    <w:rsid w:val="00841E0B"/>
    <w:rsid w:val="0084217E"/>
    <w:rsid w:val="008421E2"/>
    <w:rsid w:val="00842D96"/>
    <w:rsid w:val="00842E90"/>
    <w:rsid w:val="00843523"/>
    <w:rsid w:val="00843C56"/>
    <w:rsid w:val="00843F27"/>
    <w:rsid w:val="00844048"/>
    <w:rsid w:val="0084416E"/>
    <w:rsid w:val="008441BD"/>
    <w:rsid w:val="00844501"/>
    <w:rsid w:val="00844780"/>
    <w:rsid w:val="00844EEB"/>
    <w:rsid w:val="00845722"/>
    <w:rsid w:val="0084619A"/>
    <w:rsid w:val="008466B3"/>
    <w:rsid w:val="00846EA1"/>
    <w:rsid w:val="00847669"/>
    <w:rsid w:val="00847776"/>
    <w:rsid w:val="00847951"/>
    <w:rsid w:val="00847F48"/>
    <w:rsid w:val="008500A5"/>
    <w:rsid w:val="0085042D"/>
    <w:rsid w:val="00850492"/>
    <w:rsid w:val="008506BD"/>
    <w:rsid w:val="008508FB"/>
    <w:rsid w:val="00851181"/>
    <w:rsid w:val="0085125B"/>
    <w:rsid w:val="008516AC"/>
    <w:rsid w:val="0085184F"/>
    <w:rsid w:val="00851CD0"/>
    <w:rsid w:val="008521D9"/>
    <w:rsid w:val="008521EA"/>
    <w:rsid w:val="00852CA2"/>
    <w:rsid w:val="00852F7E"/>
    <w:rsid w:val="008534DB"/>
    <w:rsid w:val="00853B6A"/>
    <w:rsid w:val="00853F95"/>
    <w:rsid w:val="0085442F"/>
    <w:rsid w:val="00854605"/>
    <w:rsid w:val="008546CA"/>
    <w:rsid w:val="00854997"/>
    <w:rsid w:val="00854B16"/>
    <w:rsid w:val="00855843"/>
    <w:rsid w:val="00855ACB"/>
    <w:rsid w:val="00855DD1"/>
    <w:rsid w:val="0085667C"/>
    <w:rsid w:val="0085670C"/>
    <w:rsid w:val="00856721"/>
    <w:rsid w:val="008567DE"/>
    <w:rsid w:val="00856A7D"/>
    <w:rsid w:val="00857098"/>
    <w:rsid w:val="00857AB2"/>
    <w:rsid w:val="00857D5B"/>
    <w:rsid w:val="00860161"/>
    <w:rsid w:val="008601E6"/>
    <w:rsid w:val="008604C5"/>
    <w:rsid w:val="008607CD"/>
    <w:rsid w:val="00861059"/>
    <w:rsid w:val="008612D7"/>
    <w:rsid w:val="00861C4D"/>
    <w:rsid w:val="00861FFE"/>
    <w:rsid w:val="008629EF"/>
    <w:rsid w:val="00862E3C"/>
    <w:rsid w:val="00862EF9"/>
    <w:rsid w:val="00863105"/>
    <w:rsid w:val="00863373"/>
    <w:rsid w:val="0086366A"/>
    <w:rsid w:val="00864112"/>
    <w:rsid w:val="00864554"/>
    <w:rsid w:val="00864785"/>
    <w:rsid w:val="008647DE"/>
    <w:rsid w:val="00864A14"/>
    <w:rsid w:val="00864AF9"/>
    <w:rsid w:val="00864B44"/>
    <w:rsid w:val="00864E3E"/>
    <w:rsid w:val="00864F38"/>
    <w:rsid w:val="00865613"/>
    <w:rsid w:val="00866E63"/>
    <w:rsid w:val="008673FB"/>
    <w:rsid w:val="00867446"/>
    <w:rsid w:val="00867985"/>
    <w:rsid w:val="00867ACC"/>
    <w:rsid w:val="008701CD"/>
    <w:rsid w:val="00870671"/>
    <w:rsid w:val="00870BB1"/>
    <w:rsid w:val="00870E8B"/>
    <w:rsid w:val="00871491"/>
    <w:rsid w:val="008714A1"/>
    <w:rsid w:val="00872229"/>
    <w:rsid w:val="00872766"/>
    <w:rsid w:val="008730AB"/>
    <w:rsid w:val="008732AE"/>
    <w:rsid w:val="0087343E"/>
    <w:rsid w:val="008735A2"/>
    <w:rsid w:val="0087380C"/>
    <w:rsid w:val="008739AB"/>
    <w:rsid w:val="008739D4"/>
    <w:rsid w:val="00873F65"/>
    <w:rsid w:val="0087407D"/>
    <w:rsid w:val="00874119"/>
    <w:rsid w:val="00874336"/>
    <w:rsid w:val="00874A33"/>
    <w:rsid w:val="00874D76"/>
    <w:rsid w:val="00874DC8"/>
    <w:rsid w:val="0087518E"/>
    <w:rsid w:val="00875251"/>
    <w:rsid w:val="00875CB9"/>
    <w:rsid w:val="00875DF8"/>
    <w:rsid w:val="00875EF8"/>
    <w:rsid w:val="008760F0"/>
    <w:rsid w:val="00876146"/>
    <w:rsid w:val="00876516"/>
    <w:rsid w:val="00876DCF"/>
    <w:rsid w:val="00877295"/>
    <w:rsid w:val="00880282"/>
    <w:rsid w:val="00880906"/>
    <w:rsid w:val="0088099F"/>
    <w:rsid w:val="00880FF4"/>
    <w:rsid w:val="00881640"/>
    <w:rsid w:val="008819D2"/>
    <w:rsid w:val="0088233C"/>
    <w:rsid w:val="008826E3"/>
    <w:rsid w:val="00883280"/>
    <w:rsid w:val="00883641"/>
    <w:rsid w:val="0088428A"/>
    <w:rsid w:val="00884637"/>
    <w:rsid w:val="0088471B"/>
    <w:rsid w:val="008849E1"/>
    <w:rsid w:val="00884D14"/>
    <w:rsid w:val="00884E22"/>
    <w:rsid w:val="00885684"/>
    <w:rsid w:val="008857C7"/>
    <w:rsid w:val="00886569"/>
    <w:rsid w:val="008867A4"/>
    <w:rsid w:val="00887408"/>
    <w:rsid w:val="008874D0"/>
    <w:rsid w:val="00887672"/>
    <w:rsid w:val="00890347"/>
    <w:rsid w:val="00890715"/>
    <w:rsid w:val="00890B98"/>
    <w:rsid w:val="00890CAF"/>
    <w:rsid w:val="00891B6C"/>
    <w:rsid w:val="00891E65"/>
    <w:rsid w:val="00892714"/>
    <w:rsid w:val="00892A70"/>
    <w:rsid w:val="0089326A"/>
    <w:rsid w:val="008932DD"/>
    <w:rsid w:val="0089354E"/>
    <w:rsid w:val="00893C03"/>
    <w:rsid w:val="00893FF4"/>
    <w:rsid w:val="00894352"/>
    <w:rsid w:val="00894A06"/>
    <w:rsid w:val="00894CEA"/>
    <w:rsid w:val="00894ED5"/>
    <w:rsid w:val="00895028"/>
    <w:rsid w:val="00895407"/>
    <w:rsid w:val="00895BB8"/>
    <w:rsid w:val="00895F00"/>
    <w:rsid w:val="008963D3"/>
    <w:rsid w:val="00896440"/>
    <w:rsid w:val="00896B0B"/>
    <w:rsid w:val="00896C91"/>
    <w:rsid w:val="00897377"/>
    <w:rsid w:val="00897678"/>
    <w:rsid w:val="00897D05"/>
    <w:rsid w:val="008A0104"/>
    <w:rsid w:val="008A0AEF"/>
    <w:rsid w:val="008A0D96"/>
    <w:rsid w:val="008A1185"/>
    <w:rsid w:val="008A11D6"/>
    <w:rsid w:val="008A12BA"/>
    <w:rsid w:val="008A12C6"/>
    <w:rsid w:val="008A1439"/>
    <w:rsid w:val="008A1657"/>
    <w:rsid w:val="008A16B6"/>
    <w:rsid w:val="008A1A9A"/>
    <w:rsid w:val="008A224B"/>
    <w:rsid w:val="008A29D7"/>
    <w:rsid w:val="008A2ADB"/>
    <w:rsid w:val="008A3028"/>
    <w:rsid w:val="008A3364"/>
    <w:rsid w:val="008A354D"/>
    <w:rsid w:val="008A3A3C"/>
    <w:rsid w:val="008A3B89"/>
    <w:rsid w:val="008A3CFA"/>
    <w:rsid w:val="008A3F2A"/>
    <w:rsid w:val="008A4224"/>
    <w:rsid w:val="008A45CE"/>
    <w:rsid w:val="008A4AEC"/>
    <w:rsid w:val="008A4DBE"/>
    <w:rsid w:val="008A4F50"/>
    <w:rsid w:val="008A5072"/>
    <w:rsid w:val="008A58AA"/>
    <w:rsid w:val="008A5B5E"/>
    <w:rsid w:val="008A5EB2"/>
    <w:rsid w:val="008A6E6F"/>
    <w:rsid w:val="008A7185"/>
    <w:rsid w:val="008A7FA7"/>
    <w:rsid w:val="008B01F9"/>
    <w:rsid w:val="008B0391"/>
    <w:rsid w:val="008B0BAA"/>
    <w:rsid w:val="008B0C81"/>
    <w:rsid w:val="008B147D"/>
    <w:rsid w:val="008B1C93"/>
    <w:rsid w:val="008B1D05"/>
    <w:rsid w:val="008B1D26"/>
    <w:rsid w:val="008B1ED5"/>
    <w:rsid w:val="008B2194"/>
    <w:rsid w:val="008B28DF"/>
    <w:rsid w:val="008B2901"/>
    <w:rsid w:val="008B2A1B"/>
    <w:rsid w:val="008B2C8A"/>
    <w:rsid w:val="008B2FCD"/>
    <w:rsid w:val="008B3024"/>
    <w:rsid w:val="008B3305"/>
    <w:rsid w:val="008B3ACB"/>
    <w:rsid w:val="008B3B8F"/>
    <w:rsid w:val="008B4A39"/>
    <w:rsid w:val="008B4E3B"/>
    <w:rsid w:val="008B5153"/>
    <w:rsid w:val="008B5864"/>
    <w:rsid w:val="008B5969"/>
    <w:rsid w:val="008B5C39"/>
    <w:rsid w:val="008B60CE"/>
    <w:rsid w:val="008B6227"/>
    <w:rsid w:val="008B663E"/>
    <w:rsid w:val="008B68FE"/>
    <w:rsid w:val="008B6B82"/>
    <w:rsid w:val="008B6F78"/>
    <w:rsid w:val="008B6FAB"/>
    <w:rsid w:val="008B76EA"/>
    <w:rsid w:val="008B778E"/>
    <w:rsid w:val="008B79F1"/>
    <w:rsid w:val="008C0558"/>
    <w:rsid w:val="008C139F"/>
    <w:rsid w:val="008C1488"/>
    <w:rsid w:val="008C1A06"/>
    <w:rsid w:val="008C1D13"/>
    <w:rsid w:val="008C1D18"/>
    <w:rsid w:val="008C1DCE"/>
    <w:rsid w:val="008C1F68"/>
    <w:rsid w:val="008C2E98"/>
    <w:rsid w:val="008C318C"/>
    <w:rsid w:val="008C41D9"/>
    <w:rsid w:val="008C4586"/>
    <w:rsid w:val="008C4C88"/>
    <w:rsid w:val="008C53E4"/>
    <w:rsid w:val="008C5496"/>
    <w:rsid w:val="008C57F1"/>
    <w:rsid w:val="008C5BBF"/>
    <w:rsid w:val="008C6160"/>
    <w:rsid w:val="008C6613"/>
    <w:rsid w:val="008C66E2"/>
    <w:rsid w:val="008C742E"/>
    <w:rsid w:val="008C7C1C"/>
    <w:rsid w:val="008C7C7F"/>
    <w:rsid w:val="008D019E"/>
    <w:rsid w:val="008D041B"/>
    <w:rsid w:val="008D09A1"/>
    <w:rsid w:val="008D0D1D"/>
    <w:rsid w:val="008D0E7F"/>
    <w:rsid w:val="008D0FF5"/>
    <w:rsid w:val="008D1028"/>
    <w:rsid w:val="008D135F"/>
    <w:rsid w:val="008D1A9B"/>
    <w:rsid w:val="008D1B5C"/>
    <w:rsid w:val="008D255C"/>
    <w:rsid w:val="008D2587"/>
    <w:rsid w:val="008D2947"/>
    <w:rsid w:val="008D2E36"/>
    <w:rsid w:val="008D357A"/>
    <w:rsid w:val="008D385B"/>
    <w:rsid w:val="008D3987"/>
    <w:rsid w:val="008D39AE"/>
    <w:rsid w:val="008D3A27"/>
    <w:rsid w:val="008D45D5"/>
    <w:rsid w:val="008D487E"/>
    <w:rsid w:val="008D519B"/>
    <w:rsid w:val="008D5458"/>
    <w:rsid w:val="008D5899"/>
    <w:rsid w:val="008D5AF8"/>
    <w:rsid w:val="008D5E93"/>
    <w:rsid w:val="008D5EC9"/>
    <w:rsid w:val="008D5EEE"/>
    <w:rsid w:val="008D68DF"/>
    <w:rsid w:val="008D6F59"/>
    <w:rsid w:val="008D72A4"/>
    <w:rsid w:val="008D742A"/>
    <w:rsid w:val="008D7617"/>
    <w:rsid w:val="008D796A"/>
    <w:rsid w:val="008E0B08"/>
    <w:rsid w:val="008E1C93"/>
    <w:rsid w:val="008E2596"/>
    <w:rsid w:val="008E2624"/>
    <w:rsid w:val="008E27E5"/>
    <w:rsid w:val="008E2D10"/>
    <w:rsid w:val="008E3287"/>
    <w:rsid w:val="008E33B3"/>
    <w:rsid w:val="008E39A2"/>
    <w:rsid w:val="008E3A93"/>
    <w:rsid w:val="008E3B4C"/>
    <w:rsid w:val="008E3E60"/>
    <w:rsid w:val="008E4193"/>
    <w:rsid w:val="008E4311"/>
    <w:rsid w:val="008E4A13"/>
    <w:rsid w:val="008E4BB7"/>
    <w:rsid w:val="008E5235"/>
    <w:rsid w:val="008E55CA"/>
    <w:rsid w:val="008E5A37"/>
    <w:rsid w:val="008E5AC9"/>
    <w:rsid w:val="008E6736"/>
    <w:rsid w:val="008E6DED"/>
    <w:rsid w:val="008E7BAA"/>
    <w:rsid w:val="008E7E5E"/>
    <w:rsid w:val="008F0796"/>
    <w:rsid w:val="008F09B6"/>
    <w:rsid w:val="008F0A0F"/>
    <w:rsid w:val="008F0A1C"/>
    <w:rsid w:val="008F0B06"/>
    <w:rsid w:val="008F0B53"/>
    <w:rsid w:val="008F0C56"/>
    <w:rsid w:val="008F1001"/>
    <w:rsid w:val="008F11A3"/>
    <w:rsid w:val="008F1816"/>
    <w:rsid w:val="008F28CE"/>
    <w:rsid w:val="008F2EB0"/>
    <w:rsid w:val="008F2EF9"/>
    <w:rsid w:val="008F33A3"/>
    <w:rsid w:val="008F39CE"/>
    <w:rsid w:val="008F3B9E"/>
    <w:rsid w:val="008F41E3"/>
    <w:rsid w:val="008F43A9"/>
    <w:rsid w:val="008F4671"/>
    <w:rsid w:val="008F46CB"/>
    <w:rsid w:val="008F4BBC"/>
    <w:rsid w:val="008F5875"/>
    <w:rsid w:val="008F58E7"/>
    <w:rsid w:val="008F58EE"/>
    <w:rsid w:val="008F598B"/>
    <w:rsid w:val="008F5D6A"/>
    <w:rsid w:val="008F5DE9"/>
    <w:rsid w:val="008F6291"/>
    <w:rsid w:val="008F6DE1"/>
    <w:rsid w:val="008F7089"/>
    <w:rsid w:val="0090050D"/>
    <w:rsid w:val="00900970"/>
    <w:rsid w:val="00900FD9"/>
    <w:rsid w:val="009015CE"/>
    <w:rsid w:val="00901CDB"/>
    <w:rsid w:val="00901E5B"/>
    <w:rsid w:val="0090201F"/>
    <w:rsid w:val="009020BD"/>
    <w:rsid w:val="00902195"/>
    <w:rsid w:val="0090253F"/>
    <w:rsid w:val="009025FB"/>
    <w:rsid w:val="00903007"/>
    <w:rsid w:val="00903140"/>
    <w:rsid w:val="0090382B"/>
    <w:rsid w:val="00903DC2"/>
    <w:rsid w:val="00904052"/>
    <w:rsid w:val="0090457F"/>
    <w:rsid w:val="009046FE"/>
    <w:rsid w:val="00904911"/>
    <w:rsid w:val="00904983"/>
    <w:rsid w:val="0090502A"/>
    <w:rsid w:val="009050FC"/>
    <w:rsid w:val="00905700"/>
    <w:rsid w:val="009057EC"/>
    <w:rsid w:val="00905A57"/>
    <w:rsid w:val="00905FF6"/>
    <w:rsid w:val="0090617B"/>
    <w:rsid w:val="009063F5"/>
    <w:rsid w:val="00906612"/>
    <w:rsid w:val="0090693C"/>
    <w:rsid w:val="00907554"/>
    <w:rsid w:val="009079DF"/>
    <w:rsid w:val="00907CC6"/>
    <w:rsid w:val="009103F0"/>
    <w:rsid w:val="00910B0B"/>
    <w:rsid w:val="00911580"/>
    <w:rsid w:val="00911979"/>
    <w:rsid w:val="0091200E"/>
    <w:rsid w:val="009128AB"/>
    <w:rsid w:val="00912B4C"/>
    <w:rsid w:val="00912F5A"/>
    <w:rsid w:val="00913122"/>
    <w:rsid w:val="00913324"/>
    <w:rsid w:val="009134C3"/>
    <w:rsid w:val="0091392A"/>
    <w:rsid w:val="00913C61"/>
    <w:rsid w:val="0091443A"/>
    <w:rsid w:val="009145FA"/>
    <w:rsid w:val="00915B5E"/>
    <w:rsid w:val="00916050"/>
    <w:rsid w:val="0091658B"/>
    <w:rsid w:val="00916862"/>
    <w:rsid w:val="00916A15"/>
    <w:rsid w:val="00916C4D"/>
    <w:rsid w:val="0091707A"/>
    <w:rsid w:val="009178D9"/>
    <w:rsid w:val="00917A72"/>
    <w:rsid w:val="00917CB5"/>
    <w:rsid w:val="00920212"/>
    <w:rsid w:val="00921A50"/>
    <w:rsid w:val="00921E63"/>
    <w:rsid w:val="00921F6B"/>
    <w:rsid w:val="00922303"/>
    <w:rsid w:val="00922CCE"/>
    <w:rsid w:val="00922D6C"/>
    <w:rsid w:val="00922DD9"/>
    <w:rsid w:val="00923234"/>
    <w:rsid w:val="0092462A"/>
    <w:rsid w:val="009246A9"/>
    <w:rsid w:val="009248FD"/>
    <w:rsid w:val="00924CA3"/>
    <w:rsid w:val="00924D9D"/>
    <w:rsid w:val="00924E75"/>
    <w:rsid w:val="0092619B"/>
    <w:rsid w:val="009261A3"/>
    <w:rsid w:val="0092645E"/>
    <w:rsid w:val="00926462"/>
    <w:rsid w:val="00926B0B"/>
    <w:rsid w:val="00926B6C"/>
    <w:rsid w:val="00926DFF"/>
    <w:rsid w:val="009273AF"/>
    <w:rsid w:val="00927553"/>
    <w:rsid w:val="00927ADE"/>
    <w:rsid w:val="00927E03"/>
    <w:rsid w:val="00930525"/>
    <w:rsid w:val="009307EA"/>
    <w:rsid w:val="00931571"/>
    <w:rsid w:val="009322BE"/>
    <w:rsid w:val="00932532"/>
    <w:rsid w:val="00932BD0"/>
    <w:rsid w:val="00932C05"/>
    <w:rsid w:val="00933DB4"/>
    <w:rsid w:val="009341F8"/>
    <w:rsid w:val="0093445D"/>
    <w:rsid w:val="009346BE"/>
    <w:rsid w:val="009348A4"/>
    <w:rsid w:val="00934A0B"/>
    <w:rsid w:val="00934A19"/>
    <w:rsid w:val="0093544A"/>
    <w:rsid w:val="00935631"/>
    <w:rsid w:val="009358A4"/>
    <w:rsid w:val="00936C38"/>
    <w:rsid w:val="00936D03"/>
    <w:rsid w:val="0093700E"/>
    <w:rsid w:val="0093729B"/>
    <w:rsid w:val="009373D9"/>
    <w:rsid w:val="009377A5"/>
    <w:rsid w:val="009377D8"/>
    <w:rsid w:val="00937F47"/>
    <w:rsid w:val="00940381"/>
    <w:rsid w:val="00940746"/>
    <w:rsid w:val="00940FE3"/>
    <w:rsid w:val="00940FF8"/>
    <w:rsid w:val="009411FA"/>
    <w:rsid w:val="009413CE"/>
    <w:rsid w:val="00941DBD"/>
    <w:rsid w:val="00942323"/>
    <w:rsid w:val="009423BC"/>
    <w:rsid w:val="00942C93"/>
    <w:rsid w:val="0094320D"/>
    <w:rsid w:val="009434F8"/>
    <w:rsid w:val="00943512"/>
    <w:rsid w:val="00943927"/>
    <w:rsid w:val="009456F5"/>
    <w:rsid w:val="00945FE1"/>
    <w:rsid w:val="00946E64"/>
    <w:rsid w:val="00947B80"/>
    <w:rsid w:val="00947CEF"/>
    <w:rsid w:val="00950968"/>
    <w:rsid w:val="00950C13"/>
    <w:rsid w:val="00950C59"/>
    <w:rsid w:val="00951064"/>
    <w:rsid w:val="0095126E"/>
    <w:rsid w:val="00951587"/>
    <w:rsid w:val="0095183B"/>
    <w:rsid w:val="00951E82"/>
    <w:rsid w:val="0095235F"/>
    <w:rsid w:val="0095290E"/>
    <w:rsid w:val="00952996"/>
    <w:rsid w:val="009529C0"/>
    <w:rsid w:val="00952D07"/>
    <w:rsid w:val="00953082"/>
    <w:rsid w:val="009532E5"/>
    <w:rsid w:val="009532FA"/>
    <w:rsid w:val="00953321"/>
    <w:rsid w:val="009533A3"/>
    <w:rsid w:val="00953F1A"/>
    <w:rsid w:val="009548B3"/>
    <w:rsid w:val="0095511C"/>
    <w:rsid w:val="00955550"/>
    <w:rsid w:val="00955A26"/>
    <w:rsid w:val="00955A30"/>
    <w:rsid w:val="00955A6F"/>
    <w:rsid w:val="00955CD8"/>
    <w:rsid w:val="00956237"/>
    <w:rsid w:val="009562F3"/>
    <w:rsid w:val="00956B89"/>
    <w:rsid w:val="00956B90"/>
    <w:rsid w:val="00956C00"/>
    <w:rsid w:val="00957095"/>
    <w:rsid w:val="00957447"/>
    <w:rsid w:val="00957571"/>
    <w:rsid w:val="00957FC6"/>
    <w:rsid w:val="0096043C"/>
    <w:rsid w:val="00960516"/>
    <w:rsid w:val="00960A0C"/>
    <w:rsid w:val="00960BCE"/>
    <w:rsid w:val="0096131E"/>
    <w:rsid w:val="00962A7B"/>
    <w:rsid w:val="0096353E"/>
    <w:rsid w:val="00964085"/>
    <w:rsid w:val="00964240"/>
    <w:rsid w:val="00964462"/>
    <w:rsid w:val="009649AA"/>
    <w:rsid w:val="009651A0"/>
    <w:rsid w:val="0096554F"/>
    <w:rsid w:val="00965654"/>
    <w:rsid w:val="00965B2E"/>
    <w:rsid w:val="00965BE9"/>
    <w:rsid w:val="0096603C"/>
    <w:rsid w:val="0096670F"/>
    <w:rsid w:val="00966893"/>
    <w:rsid w:val="009669CA"/>
    <w:rsid w:val="009671E3"/>
    <w:rsid w:val="009677B9"/>
    <w:rsid w:val="00967902"/>
    <w:rsid w:val="00967AEF"/>
    <w:rsid w:val="00967BA4"/>
    <w:rsid w:val="00967E4C"/>
    <w:rsid w:val="00970693"/>
    <w:rsid w:val="009708C9"/>
    <w:rsid w:val="00970C6A"/>
    <w:rsid w:val="00970EFD"/>
    <w:rsid w:val="00971776"/>
    <w:rsid w:val="00972080"/>
    <w:rsid w:val="00972516"/>
    <w:rsid w:val="009726CB"/>
    <w:rsid w:val="0097295F"/>
    <w:rsid w:val="00972AC4"/>
    <w:rsid w:val="00972BAB"/>
    <w:rsid w:val="00972E20"/>
    <w:rsid w:val="0097348B"/>
    <w:rsid w:val="00973962"/>
    <w:rsid w:val="00973BDF"/>
    <w:rsid w:val="009741A7"/>
    <w:rsid w:val="009742E9"/>
    <w:rsid w:val="0097439C"/>
    <w:rsid w:val="00974671"/>
    <w:rsid w:val="00974C4C"/>
    <w:rsid w:val="00975013"/>
    <w:rsid w:val="0097547F"/>
    <w:rsid w:val="009754E4"/>
    <w:rsid w:val="009756FD"/>
    <w:rsid w:val="00975F63"/>
    <w:rsid w:val="00976202"/>
    <w:rsid w:val="00976CFA"/>
    <w:rsid w:val="00976FB7"/>
    <w:rsid w:val="009776F1"/>
    <w:rsid w:val="009777CC"/>
    <w:rsid w:val="0097787C"/>
    <w:rsid w:val="00977BF1"/>
    <w:rsid w:val="00977C8F"/>
    <w:rsid w:val="00977F6F"/>
    <w:rsid w:val="0098033D"/>
    <w:rsid w:val="009806BF"/>
    <w:rsid w:val="00980877"/>
    <w:rsid w:val="0098120C"/>
    <w:rsid w:val="00981A35"/>
    <w:rsid w:val="00981EAA"/>
    <w:rsid w:val="00982EF2"/>
    <w:rsid w:val="00983384"/>
    <w:rsid w:val="009838F2"/>
    <w:rsid w:val="00983BDA"/>
    <w:rsid w:val="009842F3"/>
    <w:rsid w:val="0098451C"/>
    <w:rsid w:val="00984938"/>
    <w:rsid w:val="00984F0A"/>
    <w:rsid w:val="009855DC"/>
    <w:rsid w:val="00986D75"/>
    <w:rsid w:val="00986E41"/>
    <w:rsid w:val="00987333"/>
    <w:rsid w:val="00987523"/>
    <w:rsid w:val="009879A5"/>
    <w:rsid w:val="00987E94"/>
    <w:rsid w:val="0099093D"/>
    <w:rsid w:val="00990D28"/>
    <w:rsid w:val="00991285"/>
    <w:rsid w:val="0099184C"/>
    <w:rsid w:val="00991E1F"/>
    <w:rsid w:val="00991E72"/>
    <w:rsid w:val="0099229F"/>
    <w:rsid w:val="009926D9"/>
    <w:rsid w:val="009927AA"/>
    <w:rsid w:val="00993092"/>
    <w:rsid w:val="0099309C"/>
    <w:rsid w:val="00993569"/>
    <w:rsid w:val="009939B8"/>
    <w:rsid w:val="00993A81"/>
    <w:rsid w:val="00993DE4"/>
    <w:rsid w:val="00994107"/>
    <w:rsid w:val="00994289"/>
    <w:rsid w:val="009954B6"/>
    <w:rsid w:val="009955CC"/>
    <w:rsid w:val="00995634"/>
    <w:rsid w:val="00995AB2"/>
    <w:rsid w:val="009960F3"/>
    <w:rsid w:val="00996400"/>
    <w:rsid w:val="009964D0"/>
    <w:rsid w:val="009968F4"/>
    <w:rsid w:val="00996E52"/>
    <w:rsid w:val="00996FEC"/>
    <w:rsid w:val="00997BAF"/>
    <w:rsid w:val="009A05E3"/>
    <w:rsid w:val="009A0772"/>
    <w:rsid w:val="009A0A4D"/>
    <w:rsid w:val="009A1B1F"/>
    <w:rsid w:val="009A1E95"/>
    <w:rsid w:val="009A21A4"/>
    <w:rsid w:val="009A2280"/>
    <w:rsid w:val="009A241C"/>
    <w:rsid w:val="009A2ABC"/>
    <w:rsid w:val="009A2BC2"/>
    <w:rsid w:val="009A2E39"/>
    <w:rsid w:val="009A2E3B"/>
    <w:rsid w:val="009A3084"/>
    <w:rsid w:val="009A326E"/>
    <w:rsid w:val="009A422E"/>
    <w:rsid w:val="009A4A4A"/>
    <w:rsid w:val="009A4AA9"/>
    <w:rsid w:val="009A5AC3"/>
    <w:rsid w:val="009A65DF"/>
    <w:rsid w:val="009A6CFA"/>
    <w:rsid w:val="009A6E91"/>
    <w:rsid w:val="009A73B3"/>
    <w:rsid w:val="009A7D7F"/>
    <w:rsid w:val="009B09FD"/>
    <w:rsid w:val="009B10A1"/>
    <w:rsid w:val="009B1338"/>
    <w:rsid w:val="009B14BB"/>
    <w:rsid w:val="009B198A"/>
    <w:rsid w:val="009B2646"/>
    <w:rsid w:val="009B28F8"/>
    <w:rsid w:val="009B2AAB"/>
    <w:rsid w:val="009B2C3F"/>
    <w:rsid w:val="009B2EE2"/>
    <w:rsid w:val="009B2F81"/>
    <w:rsid w:val="009B45F7"/>
    <w:rsid w:val="009B5713"/>
    <w:rsid w:val="009B587B"/>
    <w:rsid w:val="009B59F1"/>
    <w:rsid w:val="009B6168"/>
    <w:rsid w:val="009B6DD6"/>
    <w:rsid w:val="009C0231"/>
    <w:rsid w:val="009C026A"/>
    <w:rsid w:val="009C1E4E"/>
    <w:rsid w:val="009C28C2"/>
    <w:rsid w:val="009C2A94"/>
    <w:rsid w:val="009C305A"/>
    <w:rsid w:val="009C3486"/>
    <w:rsid w:val="009C3793"/>
    <w:rsid w:val="009C3AAB"/>
    <w:rsid w:val="009C4071"/>
    <w:rsid w:val="009C42A8"/>
    <w:rsid w:val="009C47A4"/>
    <w:rsid w:val="009C4802"/>
    <w:rsid w:val="009C5064"/>
    <w:rsid w:val="009C553D"/>
    <w:rsid w:val="009C566C"/>
    <w:rsid w:val="009C5E48"/>
    <w:rsid w:val="009C5F01"/>
    <w:rsid w:val="009C60FE"/>
    <w:rsid w:val="009C6A25"/>
    <w:rsid w:val="009C6C2F"/>
    <w:rsid w:val="009C6CC9"/>
    <w:rsid w:val="009C701B"/>
    <w:rsid w:val="009C729A"/>
    <w:rsid w:val="009C73EF"/>
    <w:rsid w:val="009C775A"/>
    <w:rsid w:val="009C7824"/>
    <w:rsid w:val="009C799E"/>
    <w:rsid w:val="009C7DC9"/>
    <w:rsid w:val="009D0077"/>
    <w:rsid w:val="009D0434"/>
    <w:rsid w:val="009D0AE6"/>
    <w:rsid w:val="009D13B6"/>
    <w:rsid w:val="009D1A9A"/>
    <w:rsid w:val="009D1E94"/>
    <w:rsid w:val="009D1F38"/>
    <w:rsid w:val="009D28C1"/>
    <w:rsid w:val="009D2D1C"/>
    <w:rsid w:val="009D2FDB"/>
    <w:rsid w:val="009D32E5"/>
    <w:rsid w:val="009D32ED"/>
    <w:rsid w:val="009D38D0"/>
    <w:rsid w:val="009D3D61"/>
    <w:rsid w:val="009D4741"/>
    <w:rsid w:val="009D482F"/>
    <w:rsid w:val="009D516A"/>
    <w:rsid w:val="009D5376"/>
    <w:rsid w:val="009D546F"/>
    <w:rsid w:val="009D573E"/>
    <w:rsid w:val="009D58BD"/>
    <w:rsid w:val="009D59C9"/>
    <w:rsid w:val="009D5D56"/>
    <w:rsid w:val="009D5DBB"/>
    <w:rsid w:val="009D5E44"/>
    <w:rsid w:val="009D6F59"/>
    <w:rsid w:val="009D71AC"/>
    <w:rsid w:val="009D743C"/>
    <w:rsid w:val="009E0090"/>
    <w:rsid w:val="009E047A"/>
    <w:rsid w:val="009E0527"/>
    <w:rsid w:val="009E092E"/>
    <w:rsid w:val="009E0A4B"/>
    <w:rsid w:val="009E10FA"/>
    <w:rsid w:val="009E1237"/>
    <w:rsid w:val="009E1AD5"/>
    <w:rsid w:val="009E2C0E"/>
    <w:rsid w:val="009E3227"/>
    <w:rsid w:val="009E326F"/>
    <w:rsid w:val="009E32F9"/>
    <w:rsid w:val="009E33AD"/>
    <w:rsid w:val="009E3E98"/>
    <w:rsid w:val="009E417D"/>
    <w:rsid w:val="009E44FD"/>
    <w:rsid w:val="009E45B8"/>
    <w:rsid w:val="009E4734"/>
    <w:rsid w:val="009E4ADB"/>
    <w:rsid w:val="009E4D18"/>
    <w:rsid w:val="009E5210"/>
    <w:rsid w:val="009E567B"/>
    <w:rsid w:val="009E5986"/>
    <w:rsid w:val="009E5ED5"/>
    <w:rsid w:val="009E63B2"/>
    <w:rsid w:val="009E64F0"/>
    <w:rsid w:val="009E65D1"/>
    <w:rsid w:val="009E6939"/>
    <w:rsid w:val="009E6F78"/>
    <w:rsid w:val="009E7047"/>
    <w:rsid w:val="009E76D4"/>
    <w:rsid w:val="009E7773"/>
    <w:rsid w:val="009E787A"/>
    <w:rsid w:val="009E7929"/>
    <w:rsid w:val="009E7C9F"/>
    <w:rsid w:val="009F015B"/>
    <w:rsid w:val="009F01F4"/>
    <w:rsid w:val="009F066D"/>
    <w:rsid w:val="009F07B2"/>
    <w:rsid w:val="009F08DE"/>
    <w:rsid w:val="009F0B17"/>
    <w:rsid w:val="009F1065"/>
    <w:rsid w:val="009F12B4"/>
    <w:rsid w:val="009F2186"/>
    <w:rsid w:val="009F21C0"/>
    <w:rsid w:val="009F23A3"/>
    <w:rsid w:val="009F2D53"/>
    <w:rsid w:val="009F2FAC"/>
    <w:rsid w:val="009F30DC"/>
    <w:rsid w:val="009F3931"/>
    <w:rsid w:val="009F3957"/>
    <w:rsid w:val="009F3BCE"/>
    <w:rsid w:val="009F4585"/>
    <w:rsid w:val="009F4B02"/>
    <w:rsid w:val="009F4D9A"/>
    <w:rsid w:val="009F5332"/>
    <w:rsid w:val="009F5C49"/>
    <w:rsid w:val="009F5EF0"/>
    <w:rsid w:val="009F6140"/>
    <w:rsid w:val="009F653C"/>
    <w:rsid w:val="009F6703"/>
    <w:rsid w:val="009F699A"/>
    <w:rsid w:val="009F6CCD"/>
    <w:rsid w:val="009F6D3E"/>
    <w:rsid w:val="009F6FBC"/>
    <w:rsid w:val="009F7694"/>
    <w:rsid w:val="009F782E"/>
    <w:rsid w:val="00A00314"/>
    <w:rsid w:val="00A00879"/>
    <w:rsid w:val="00A00B87"/>
    <w:rsid w:val="00A00C65"/>
    <w:rsid w:val="00A0148A"/>
    <w:rsid w:val="00A017B8"/>
    <w:rsid w:val="00A0226F"/>
    <w:rsid w:val="00A024FF"/>
    <w:rsid w:val="00A0258E"/>
    <w:rsid w:val="00A02F6A"/>
    <w:rsid w:val="00A0304D"/>
    <w:rsid w:val="00A03576"/>
    <w:rsid w:val="00A03C8A"/>
    <w:rsid w:val="00A03D7B"/>
    <w:rsid w:val="00A03DA2"/>
    <w:rsid w:val="00A04A5B"/>
    <w:rsid w:val="00A04A62"/>
    <w:rsid w:val="00A0522C"/>
    <w:rsid w:val="00A05869"/>
    <w:rsid w:val="00A05D66"/>
    <w:rsid w:val="00A06073"/>
    <w:rsid w:val="00A06307"/>
    <w:rsid w:val="00A068D7"/>
    <w:rsid w:val="00A06FC9"/>
    <w:rsid w:val="00A07358"/>
    <w:rsid w:val="00A07456"/>
    <w:rsid w:val="00A10135"/>
    <w:rsid w:val="00A101CC"/>
    <w:rsid w:val="00A103B4"/>
    <w:rsid w:val="00A10913"/>
    <w:rsid w:val="00A10E74"/>
    <w:rsid w:val="00A117EB"/>
    <w:rsid w:val="00A11A6A"/>
    <w:rsid w:val="00A12214"/>
    <w:rsid w:val="00A1231D"/>
    <w:rsid w:val="00A1254D"/>
    <w:rsid w:val="00A128B4"/>
    <w:rsid w:val="00A12A81"/>
    <w:rsid w:val="00A131E7"/>
    <w:rsid w:val="00A13409"/>
    <w:rsid w:val="00A13479"/>
    <w:rsid w:val="00A134F4"/>
    <w:rsid w:val="00A13CCB"/>
    <w:rsid w:val="00A13DA2"/>
    <w:rsid w:val="00A1452F"/>
    <w:rsid w:val="00A146C8"/>
    <w:rsid w:val="00A14A72"/>
    <w:rsid w:val="00A14AED"/>
    <w:rsid w:val="00A14B55"/>
    <w:rsid w:val="00A155BC"/>
    <w:rsid w:val="00A155FE"/>
    <w:rsid w:val="00A15B49"/>
    <w:rsid w:val="00A15E1C"/>
    <w:rsid w:val="00A15FE9"/>
    <w:rsid w:val="00A1682A"/>
    <w:rsid w:val="00A16ED4"/>
    <w:rsid w:val="00A174FE"/>
    <w:rsid w:val="00A17846"/>
    <w:rsid w:val="00A17C3C"/>
    <w:rsid w:val="00A17F78"/>
    <w:rsid w:val="00A20414"/>
    <w:rsid w:val="00A20621"/>
    <w:rsid w:val="00A21099"/>
    <w:rsid w:val="00A21DE1"/>
    <w:rsid w:val="00A22161"/>
    <w:rsid w:val="00A22B47"/>
    <w:rsid w:val="00A22B73"/>
    <w:rsid w:val="00A234CF"/>
    <w:rsid w:val="00A2355C"/>
    <w:rsid w:val="00A23932"/>
    <w:rsid w:val="00A246F8"/>
    <w:rsid w:val="00A249B6"/>
    <w:rsid w:val="00A24A21"/>
    <w:rsid w:val="00A24AB2"/>
    <w:rsid w:val="00A252A1"/>
    <w:rsid w:val="00A25570"/>
    <w:rsid w:val="00A25EC3"/>
    <w:rsid w:val="00A26F67"/>
    <w:rsid w:val="00A270B0"/>
    <w:rsid w:val="00A27585"/>
    <w:rsid w:val="00A2784B"/>
    <w:rsid w:val="00A27895"/>
    <w:rsid w:val="00A27F53"/>
    <w:rsid w:val="00A30297"/>
    <w:rsid w:val="00A304EB"/>
    <w:rsid w:val="00A30674"/>
    <w:rsid w:val="00A30959"/>
    <w:rsid w:val="00A317BA"/>
    <w:rsid w:val="00A322C3"/>
    <w:rsid w:val="00A32770"/>
    <w:rsid w:val="00A32AA6"/>
    <w:rsid w:val="00A32C88"/>
    <w:rsid w:val="00A33279"/>
    <w:rsid w:val="00A33489"/>
    <w:rsid w:val="00A34091"/>
    <w:rsid w:val="00A341DF"/>
    <w:rsid w:val="00A345AD"/>
    <w:rsid w:val="00A349CF"/>
    <w:rsid w:val="00A354A4"/>
    <w:rsid w:val="00A3584E"/>
    <w:rsid w:val="00A35E61"/>
    <w:rsid w:val="00A36298"/>
    <w:rsid w:val="00A36903"/>
    <w:rsid w:val="00A37457"/>
    <w:rsid w:val="00A374FE"/>
    <w:rsid w:val="00A37D0F"/>
    <w:rsid w:val="00A40048"/>
    <w:rsid w:val="00A40F16"/>
    <w:rsid w:val="00A41273"/>
    <w:rsid w:val="00A41324"/>
    <w:rsid w:val="00A41AEC"/>
    <w:rsid w:val="00A41BCF"/>
    <w:rsid w:val="00A42780"/>
    <w:rsid w:val="00A42FA2"/>
    <w:rsid w:val="00A431D6"/>
    <w:rsid w:val="00A431FB"/>
    <w:rsid w:val="00A432A5"/>
    <w:rsid w:val="00A434E8"/>
    <w:rsid w:val="00A43870"/>
    <w:rsid w:val="00A446EC"/>
    <w:rsid w:val="00A4475C"/>
    <w:rsid w:val="00A44D03"/>
    <w:rsid w:val="00A44E67"/>
    <w:rsid w:val="00A45459"/>
    <w:rsid w:val="00A4548E"/>
    <w:rsid w:val="00A4656D"/>
    <w:rsid w:val="00A46728"/>
    <w:rsid w:val="00A46EE7"/>
    <w:rsid w:val="00A47014"/>
    <w:rsid w:val="00A47015"/>
    <w:rsid w:val="00A4767F"/>
    <w:rsid w:val="00A4789F"/>
    <w:rsid w:val="00A47981"/>
    <w:rsid w:val="00A5029F"/>
    <w:rsid w:val="00A5107F"/>
    <w:rsid w:val="00A51B3D"/>
    <w:rsid w:val="00A51BD8"/>
    <w:rsid w:val="00A51ED6"/>
    <w:rsid w:val="00A52FD4"/>
    <w:rsid w:val="00A53496"/>
    <w:rsid w:val="00A538E0"/>
    <w:rsid w:val="00A53B83"/>
    <w:rsid w:val="00A53C2A"/>
    <w:rsid w:val="00A5416F"/>
    <w:rsid w:val="00A546A7"/>
    <w:rsid w:val="00A546A8"/>
    <w:rsid w:val="00A5475D"/>
    <w:rsid w:val="00A54A0A"/>
    <w:rsid w:val="00A54CD5"/>
    <w:rsid w:val="00A55163"/>
    <w:rsid w:val="00A557EB"/>
    <w:rsid w:val="00A558C8"/>
    <w:rsid w:val="00A55981"/>
    <w:rsid w:val="00A55B96"/>
    <w:rsid w:val="00A55DDC"/>
    <w:rsid w:val="00A5604B"/>
    <w:rsid w:val="00A56690"/>
    <w:rsid w:val="00A56AF0"/>
    <w:rsid w:val="00A56F8E"/>
    <w:rsid w:val="00A574DB"/>
    <w:rsid w:val="00A575DB"/>
    <w:rsid w:val="00A5785B"/>
    <w:rsid w:val="00A603BD"/>
    <w:rsid w:val="00A6119C"/>
    <w:rsid w:val="00A61533"/>
    <w:rsid w:val="00A619D8"/>
    <w:rsid w:val="00A61A93"/>
    <w:rsid w:val="00A61E57"/>
    <w:rsid w:val="00A63484"/>
    <w:rsid w:val="00A6385A"/>
    <w:rsid w:val="00A63886"/>
    <w:rsid w:val="00A63E18"/>
    <w:rsid w:val="00A63E37"/>
    <w:rsid w:val="00A63E38"/>
    <w:rsid w:val="00A64348"/>
    <w:rsid w:val="00A6443B"/>
    <w:rsid w:val="00A6453D"/>
    <w:rsid w:val="00A64763"/>
    <w:rsid w:val="00A64A7B"/>
    <w:rsid w:val="00A64BF4"/>
    <w:rsid w:val="00A651F8"/>
    <w:rsid w:val="00A652CF"/>
    <w:rsid w:val="00A65646"/>
    <w:rsid w:val="00A66423"/>
    <w:rsid w:val="00A66805"/>
    <w:rsid w:val="00A67629"/>
    <w:rsid w:val="00A67EC2"/>
    <w:rsid w:val="00A701E6"/>
    <w:rsid w:val="00A708CE"/>
    <w:rsid w:val="00A7099D"/>
    <w:rsid w:val="00A71352"/>
    <w:rsid w:val="00A71BDD"/>
    <w:rsid w:val="00A7240A"/>
    <w:rsid w:val="00A72742"/>
    <w:rsid w:val="00A731D3"/>
    <w:rsid w:val="00A742FD"/>
    <w:rsid w:val="00A74E74"/>
    <w:rsid w:val="00A7574F"/>
    <w:rsid w:val="00A76810"/>
    <w:rsid w:val="00A768C2"/>
    <w:rsid w:val="00A76A34"/>
    <w:rsid w:val="00A76F8A"/>
    <w:rsid w:val="00A77242"/>
    <w:rsid w:val="00A77559"/>
    <w:rsid w:val="00A778D2"/>
    <w:rsid w:val="00A77DF6"/>
    <w:rsid w:val="00A801FC"/>
    <w:rsid w:val="00A80578"/>
    <w:rsid w:val="00A8095A"/>
    <w:rsid w:val="00A80DDD"/>
    <w:rsid w:val="00A81005"/>
    <w:rsid w:val="00A813A6"/>
    <w:rsid w:val="00A81571"/>
    <w:rsid w:val="00A81597"/>
    <w:rsid w:val="00A815BF"/>
    <w:rsid w:val="00A818AA"/>
    <w:rsid w:val="00A81B1D"/>
    <w:rsid w:val="00A81B5B"/>
    <w:rsid w:val="00A81F9E"/>
    <w:rsid w:val="00A81FA6"/>
    <w:rsid w:val="00A82225"/>
    <w:rsid w:val="00A822D9"/>
    <w:rsid w:val="00A827A5"/>
    <w:rsid w:val="00A82A93"/>
    <w:rsid w:val="00A82AA2"/>
    <w:rsid w:val="00A82F6E"/>
    <w:rsid w:val="00A839D5"/>
    <w:rsid w:val="00A8404D"/>
    <w:rsid w:val="00A84070"/>
    <w:rsid w:val="00A84556"/>
    <w:rsid w:val="00A84BB2"/>
    <w:rsid w:val="00A852A3"/>
    <w:rsid w:val="00A85AA1"/>
    <w:rsid w:val="00A85AEF"/>
    <w:rsid w:val="00A8684D"/>
    <w:rsid w:val="00A86870"/>
    <w:rsid w:val="00A86EC7"/>
    <w:rsid w:val="00A86FF0"/>
    <w:rsid w:val="00A8762A"/>
    <w:rsid w:val="00A90118"/>
    <w:rsid w:val="00A901BF"/>
    <w:rsid w:val="00A90357"/>
    <w:rsid w:val="00A90848"/>
    <w:rsid w:val="00A90ACB"/>
    <w:rsid w:val="00A91940"/>
    <w:rsid w:val="00A91AD2"/>
    <w:rsid w:val="00A9201B"/>
    <w:rsid w:val="00A92632"/>
    <w:rsid w:val="00A927D7"/>
    <w:rsid w:val="00A9292C"/>
    <w:rsid w:val="00A92FD4"/>
    <w:rsid w:val="00A931CB"/>
    <w:rsid w:val="00A931D7"/>
    <w:rsid w:val="00A93868"/>
    <w:rsid w:val="00A93922"/>
    <w:rsid w:val="00A93AAC"/>
    <w:rsid w:val="00A93FFF"/>
    <w:rsid w:val="00A940A1"/>
    <w:rsid w:val="00A94507"/>
    <w:rsid w:val="00A94B09"/>
    <w:rsid w:val="00A94B80"/>
    <w:rsid w:val="00A94B9A"/>
    <w:rsid w:val="00A94C1A"/>
    <w:rsid w:val="00A955AE"/>
    <w:rsid w:val="00A9577D"/>
    <w:rsid w:val="00A9592F"/>
    <w:rsid w:val="00A95BE4"/>
    <w:rsid w:val="00A9680E"/>
    <w:rsid w:val="00A9772C"/>
    <w:rsid w:val="00AA0207"/>
    <w:rsid w:val="00AA05F3"/>
    <w:rsid w:val="00AA13ED"/>
    <w:rsid w:val="00AA18F8"/>
    <w:rsid w:val="00AA19CD"/>
    <w:rsid w:val="00AA1C7E"/>
    <w:rsid w:val="00AA1D42"/>
    <w:rsid w:val="00AA1FEB"/>
    <w:rsid w:val="00AA26A2"/>
    <w:rsid w:val="00AA2BF0"/>
    <w:rsid w:val="00AA2E1B"/>
    <w:rsid w:val="00AA3451"/>
    <w:rsid w:val="00AA3772"/>
    <w:rsid w:val="00AA3985"/>
    <w:rsid w:val="00AA3D4D"/>
    <w:rsid w:val="00AA404A"/>
    <w:rsid w:val="00AA4403"/>
    <w:rsid w:val="00AA4B30"/>
    <w:rsid w:val="00AA4EED"/>
    <w:rsid w:val="00AA503C"/>
    <w:rsid w:val="00AA5182"/>
    <w:rsid w:val="00AA5BA3"/>
    <w:rsid w:val="00AA6218"/>
    <w:rsid w:val="00AA6CC5"/>
    <w:rsid w:val="00AA71AD"/>
    <w:rsid w:val="00AA7413"/>
    <w:rsid w:val="00AA766A"/>
    <w:rsid w:val="00AA76F4"/>
    <w:rsid w:val="00AA7C15"/>
    <w:rsid w:val="00AB03E6"/>
    <w:rsid w:val="00AB0B9B"/>
    <w:rsid w:val="00AB0E4A"/>
    <w:rsid w:val="00AB0F2E"/>
    <w:rsid w:val="00AB13FF"/>
    <w:rsid w:val="00AB15A2"/>
    <w:rsid w:val="00AB15B2"/>
    <w:rsid w:val="00AB1F73"/>
    <w:rsid w:val="00AB212B"/>
    <w:rsid w:val="00AB2DB0"/>
    <w:rsid w:val="00AB30E3"/>
    <w:rsid w:val="00AB313D"/>
    <w:rsid w:val="00AB33B9"/>
    <w:rsid w:val="00AB38EF"/>
    <w:rsid w:val="00AB3D38"/>
    <w:rsid w:val="00AB3E9B"/>
    <w:rsid w:val="00AB464B"/>
    <w:rsid w:val="00AB4AF2"/>
    <w:rsid w:val="00AB4B22"/>
    <w:rsid w:val="00AB4B9D"/>
    <w:rsid w:val="00AB4E51"/>
    <w:rsid w:val="00AB51AC"/>
    <w:rsid w:val="00AB54FE"/>
    <w:rsid w:val="00AB5579"/>
    <w:rsid w:val="00AB6920"/>
    <w:rsid w:val="00AB6BE9"/>
    <w:rsid w:val="00AB74BE"/>
    <w:rsid w:val="00AB7BFF"/>
    <w:rsid w:val="00AB7D7B"/>
    <w:rsid w:val="00AB7DF0"/>
    <w:rsid w:val="00AC00CD"/>
    <w:rsid w:val="00AC0A0B"/>
    <w:rsid w:val="00AC0B38"/>
    <w:rsid w:val="00AC0F14"/>
    <w:rsid w:val="00AC0FEB"/>
    <w:rsid w:val="00AC172B"/>
    <w:rsid w:val="00AC19F5"/>
    <w:rsid w:val="00AC1DBD"/>
    <w:rsid w:val="00AC1FA8"/>
    <w:rsid w:val="00AC2476"/>
    <w:rsid w:val="00AC24B6"/>
    <w:rsid w:val="00AC2ADC"/>
    <w:rsid w:val="00AC2FFE"/>
    <w:rsid w:val="00AC334D"/>
    <w:rsid w:val="00AC335A"/>
    <w:rsid w:val="00AC3C21"/>
    <w:rsid w:val="00AC3FED"/>
    <w:rsid w:val="00AC42DB"/>
    <w:rsid w:val="00AC4429"/>
    <w:rsid w:val="00AC4821"/>
    <w:rsid w:val="00AC5026"/>
    <w:rsid w:val="00AC5739"/>
    <w:rsid w:val="00AC5B52"/>
    <w:rsid w:val="00AC5FA4"/>
    <w:rsid w:val="00AC68B4"/>
    <w:rsid w:val="00AC691C"/>
    <w:rsid w:val="00AC6F14"/>
    <w:rsid w:val="00AC7AC9"/>
    <w:rsid w:val="00AC7F0F"/>
    <w:rsid w:val="00AD05A6"/>
    <w:rsid w:val="00AD07D0"/>
    <w:rsid w:val="00AD0DAF"/>
    <w:rsid w:val="00AD164E"/>
    <w:rsid w:val="00AD1775"/>
    <w:rsid w:val="00AD18F0"/>
    <w:rsid w:val="00AD1DCD"/>
    <w:rsid w:val="00AD280F"/>
    <w:rsid w:val="00AD2A32"/>
    <w:rsid w:val="00AD2C7F"/>
    <w:rsid w:val="00AD2F40"/>
    <w:rsid w:val="00AD3AF2"/>
    <w:rsid w:val="00AD3C25"/>
    <w:rsid w:val="00AD3E17"/>
    <w:rsid w:val="00AD3ED2"/>
    <w:rsid w:val="00AD43C5"/>
    <w:rsid w:val="00AD4714"/>
    <w:rsid w:val="00AD4FBF"/>
    <w:rsid w:val="00AD5787"/>
    <w:rsid w:val="00AD59EA"/>
    <w:rsid w:val="00AD648F"/>
    <w:rsid w:val="00AD6514"/>
    <w:rsid w:val="00AD6531"/>
    <w:rsid w:val="00AD6890"/>
    <w:rsid w:val="00AD6AA4"/>
    <w:rsid w:val="00AD6C83"/>
    <w:rsid w:val="00AD6FDC"/>
    <w:rsid w:val="00AD7403"/>
    <w:rsid w:val="00AD77F5"/>
    <w:rsid w:val="00AD7D0A"/>
    <w:rsid w:val="00AD7D1F"/>
    <w:rsid w:val="00AD7F5E"/>
    <w:rsid w:val="00AE02D9"/>
    <w:rsid w:val="00AE05E1"/>
    <w:rsid w:val="00AE0912"/>
    <w:rsid w:val="00AE09D0"/>
    <w:rsid w:val="00AE0AC5"/>
    <w:rsid w:val="00AE0C7F"/>
    <w:rsid w:val="00AE1F61"/>
    <w:rsid w:val="00AE1F81"/>
    <w:rsid w:val="00AE1FE4"/>
    <w:rsid w:val="00AE2B06"/>
    <w:rsid w:val="00AE2BC0"/>
    <w:rsid w:val="00AE315C"/>
    <w:rsid w:val="00AE396E"/>
    <w:rsid w:val="00AE47F3"/>
    <w:rsid w:val="00AE48B1"/>
    <w:rsid w:val="00AE4B23"/>
    <w:rsid w:val="00AE5031"/>
    <w:rsid w:val="00AE54A3"/>
    <w:rsid w:val="00AE56CD"/>
    <w:rsid w:val="00AE59C5"/>
    <w:rsid w:val="00AE65B0"/>
    <w:rsid w:val="00AE6A5D"/>
    <w:rsid w:val="00AE6C7E"/>
    <w:rsid w:val="00AE75D8"/>
    <w:rsid w:val="00AE7C11"/>
    <w:rsid w:val="00AF1382"/>
    <w:rsid w:val="00AF14D5"/>
    <w:rsid w:val="00AF1711"/>
    <w:rsid w:val="00AF212D"/>
    <w:rsid w:val="00AF22CD"/>
    <w:rsid w:val="00AF29F7"/>
    <w:rsid w:val="00AF2D02"/>
    <w:rsid w:val="00AF30B6"/>
    <w:rsid w:val="00AF3280"/>
    <w:rsid w:val="00AF33F1"/>
    <w:rsid w:val="00AF37F1"/>
    <w:rsid w:val="00AF3FBE"/>
    <w:rsid w:val="00AF4358"/>
    <w:rsid w:val="00AF45EB"/>
    <w:rsid w:val="00AF4641"/>
    <w:rsid w:val="00AF46FE"/>
    <w:rsid w:val="00AF4F87"/>
    <w:rsid w:val="00AF5200"/>
    <w:rsid w:val="00AF54E3"/>
    <w:rsid w:val="00AF5625"/>
    <w:rsid w:val="00AF5D20"/>
    <w:rsid w:val="00AF5F9B"/>
    <w:rsid w:val="00AF61BB"/>
    <w:rsid w:val="00AF623F"/>
    <w:rsid w:val="00AF6574"/>
    <w:rsid w:val="00AF6A24"/>
    <w:rsid w:val="00AF6AFE"/>
    <w:rsid w:val="00AF7374"/>
    <w:rsid w:val="00AF7705"/>
    <w:rsid w:val="00B006E1"/>
    <w:rsid w:val="00B00844"/>
    <w:rsid w:val="00B009AD"/>
    <w:rsid w:val="00B00A0E"/>
    <w:rsid w:val="00B00BE6"/>
    <w:rsid w:val="00B00C28"/>
    <w:rsid w:val="00B0112C"/>
    <w:rsid w:val="00B012B6"/>
    <w:rsid w:val="00B0160B"/>
    <w:rsid w:val="00B01A77"/>
    <w:rsid w:val="00B02476"/>
    <w:rsid w:val="00B033A8"/>
    <w:rsid w:val="00B0364A"/>
    <w:rsid w:val="00B036B6"/>
    <w:rsid w:val="00B03C79"/>
    <w:rsid w:val="00B03F3B"/>
    <w:rsid w:val="00B03F60"/>
    <w:rsid w:val="00B04254"/>
    <w:rsid w:val="00B0484A"/>
    <w:rsid w:val="00B04971"/>
    <w:rsid w:val="00B04AF5"/>
    <w:rsid w:val="00B04C48"/>
    <w:rsid w:val="00B0512D"/>
    <w:rsid w:val="00B05AC4"/>
    <w:rsid w:val="00B0620A"/>
    <w:rsid w:val="00B06527"/>
    <w:rsid w:val="00B0676A"/>
    <w:rsid w:val="00B06789"/>
    <w:rsid w:val="00B06828"/>
    <w:rsid w:val="00B06B7E"/>
    <w:rsid w:val="00B07036"/>
    <w:rsid w:val="00B07859"/>
    <w:rsid w:val="00B07B54"/>
    <w:rsid w:val="00B102CF"/>
    <w:rsid w:val="00B10624"/>
    <w:rsid w:val="00B1089D"/>
    <w:rsid w:val="00B10E20"/>
    <w:rsid w:val="00B1158C"/>
    <w:rsid w:val="00B11CFC"/>
    <w:rsid w:val="00B135CA"/>
    <w:rsid w:val="00B13915"/>
    <w:rsid w:val="00B13D2E"/>
    <w:rsid w:val="00B142CE"/>
    <w:rsid w:val="00B146F8"/>
    <w:rsid w:val="00B1499A"/>
    <w:rsid w:val="00B14C92"/>
    <w:rsid w:val="00B14F81"/>
    <w:rsid w:val="00B14FFD"/>
    <w:rsid w:val="00B15233"/>
    <w:rsid w:val="00B15711"/>
    <w:rsid w:val="00B1574F"/>
    <w:rsid w:val="00B158A3"/>
    <w:rsid w:val="00B15EAC"/>
    <w:rsid w:val="00B16BAB"/>
    <w:rsid w:val="00B16BD6"/>
    <w:rsid w:val="00B17355"/>
    <w:rsid w:val="00B176B5"/>
    <w:rsid w:val="00B17AD4"/>
    <w:rsid w:val="00B17D70"/>
    <w:rsid w:val="00B17DF1"/>
    <w:rsid w:val="00B2032C"/>
    <w:rsid w:val="00B204B5"/>
    <w:rsid w:val="00B20625"/>
    <w:rsid w:val="00B20800"/>
    <w:rsid w:val="00B20EFA"/>
    <w:rsid w:val="00B20F0A"/>
    <w:rsid w:val="00B20F8C"/>
    <w:rsid w:val="00B21342"/>
    <w:rsid w:val="00B21F21"/>
    <w:rsid w:val="00B2279B"/>
    <w:rsid w:val="00B22E28"/>
    <w:rsid w:val="00B23188"/>
    <w:rsid w:val="00B2321D"/>
    <w:rsid w:val="00B232C8"/>
    <w:rsid w:val="00B2395F"/>
    <w:rsid w:val="00B23D31"/>
    <w:rsid w:val="00B23F61"/>
    <w:rsid w:val="00B24112"/>
    <w:rsid w:val="00B24497"/>
    <w:rsid w:val="00B244E5"/>
    <w:rsid w:val="00B2479F"/>
    <w:rsid w:val="00B247C4"/>
    <w:rsid w:val="00B2500E"/>
    <w:rsid w:val="00B251EA"/>
    <w:rsid w:val="00B2636C"/>
    <w:rsid w:val="00B26A5E"/>
    <w:rsid w:val="00B2792E"/>
    <w:rsid w:val="00B27961"/>
    <w:rsid w:val="00B27A82"/>
    <w:rsid w:val="00B302E7"/>
    <w:rsid w:val="00B31685"/>
    <w:rsid w:val="00B31B72"/>
    <w:rsid w:val="00B31F4D"/>
    <w:rsid w:val="00B3214B"/>
    <w:rsid w:val="00B324EE"/>
    <w:rsid w:val="00B3257A"/>
    <w:rsid w:val="00B32B8C"/>
    <w:rsid w:val="00B32F66"/>
    <w:rsid w:val="00B3318D"/>
    <w:rsid w:val="00B331D7"/>
    <w:rsid w:val="00B34602"/>
    <w:rsid w:val="00B347CA"/>
    <w:rsid w:val="00B34886"/>
    <w:rsid w:val="00B34C3E"/>
    <w:rsid w:val="00B34C72"/>
    <w:rsid w:val="00B34C75"/>
    <w:rsid w:val="00B34D39"/>
    <w:rsid w:val="00B353F0"/>
    <w:rsid w:val="00B35431"/>
    <w:rsid w:val="00B3607E"/>
    <w:rsid w:val="00B36240"/>
    <w:rsid w:val="00B36941"/>
    <w:rsid w:val="00B36A4E"/>
    <w:rsid w:val="00B36F2F"/>
    <w:rsid w:val="00B37588"/>
    <w:rsid w:val="00B37811"/>
    <w:rsid w:val="00B37B7C"/>
    <w:rsid w:val="00B37C77"/>
    <w:rsid w:val="00B37D12"/>
    <w:rsid w:val="00B402F6"/>
    <w:rsid w:val="00B40844"/>
    <w:rsid w:val="00B4138F"/>
    <w:rsid w:val="00B424CF"/>
    <w:rsid w:val="00B42697"/>
    <w:rsid w:val="00B4273E"/>
    <w:rsid w:val="00B427BB"/>
    <w:rsid w:val="00B429FF"/>
    <w:rsid w:val="00B436BE"/>
    <w:rsid w:val="00B43B61"/>
    <w:rsid w:val="00B43B9B"/>
    <w:rsid w:val="00B43BC6"/>
    <w:rsid w:val="00B43C9A"/>
    <w:rsid w:val="00B4419F"/>
    <w:rsid w:val="00B44531"/>
    <w:rsid w:val="00B44584"/>
    <w:rsid w:val="00B44C40"/>
    <w:rsid w:val="00B44F12"/>
    <w:rsid w:val="00B44FC3"/>
    <w:rsid w:val="00B450ED"/>
    <w:rsid w:val="00B45499"/>
    <w:rsid w:val="00B45524"/>
    <w:rsid w:val="00B45A05"/>
    <w:rsid w:val="00B46176"/>
    <w:rsid w:val="00B474C9"/>
    <w:rsid w:val="00B47593"/>
    <w:rsid w:val="00B4793B"/>
    <w:rsid w:val="00B47E9E"/>
    <w:rsid w:val="00B502C4"/>
    <w:rsid w:val="00B50A56"/>
    <w:rsid w:val="00B50F08"/>
    <w:rsid w:val="00B5106F"/>
    <w:rsid w:val="00B513BC"/>
    <w:rsid w:val="00B51492"/>
    <w:rsid w:val="00B528E1"/>
    <w:rsid w:val="00B529F2"/>
    <w:rsid w:val="00B52CE2"/>
    <w:rsid w:val="00B52DAC"/>
    <w:rsid w:val="00B52E2D"/>
    <w:rsid w:val="00B53373"/>
    <w:rsid w:val="00B53E5F"/>
    <w:rsid w:val="00B54E2E"/>
    <w:rsid w:val="00B5564C"/>
    <w:rsid w:val="00B55D82"/>
    <w:rsid w:val="00B55F1C"/>
    <w:rsid w:val="00B562AB"/>
    <w:rsid w:val="00B564A6"/>
    <w:rsid w:val="00B56958"/>
    <w:rsid w:val="00B569DC"/>
    <w:rsid w:val="00B56BDB"/>
    <w:rsid w:val="00B57C13"/>
    <w:rsid w:val="00B57D0F"/>
    <w:rsid w:val="00B605CE"/>
    <w:rsid w:val="00B60D28"/>
    <w:rsid w:val="00B627B4"/>
    <w:rsid w:val="00B62B4A"/>
    <w:rsid w:val="00B62D08"/>
    <w:rsid w:val="00B63708"/>
    <w:rsid w:val="00B637BD"/>
    <w:rsid w:val="00B64607"/>
    <w:rsid w:val="00B659F6"/>
    <w:rsid w:val="00B66032"/>
    <w:rsid w:val="00B66065"/>
    <w:rsid w:val="00B66377"/>
    <w:rsid w:val="00B6638C"/>
    <w:rsid w:val="00B6644A"/>
    <w:rsid w:val="00B675F1"/>
    <w:rsid w:val="00B6796F"/>
    <w:rsid w:val="00B67E4E"/>
    <w:rsid w:val="00B67E89"/>
    <w:rsid w:val="00B70411"/>
    <w:rsid w:val="00B71656"/>
    <w:rsid w:val="00B71739"/>
    <w:rsid w:val="00B71944"/>
    <w:rsid w:val="00B71B03"/>
    <w:rsid w:val="00B71C03"/>
    <w:rsid w:val="00B71ECC"/>
    <w:rsid w:val="00B71F58"/>
    <w:rsid w:val="00B72588"/>
    <w:rsid w:val="00B7261C"/>
    <w:rsid w:val="00B72AD1"/>
    <w:rsid w:val="00B72F2D"/>
    <w:rsid w:val="00B73A79"/>
    <w:rsid w:val="00B73EA9"/>
    <w:rsid w:val="00B750FB"/>
    <w:rsid w:val="00B75443"/>
    <w:rsid w:val="00B754D4"/>
    <w:rsid w:val="00B7599D"/>
    <w:rsid w:val="00B75C16"/>
    <w:rsid w:val="00B76B51"/>
    <w:rsid w:val="00B76CA6"/>
    <w:rsid w:val="00B76F1C"/>
    <w:rsid w:val="00B772E5"/>
    <w:rsid w:val="00B77BC5"/>
    <w:rsid w:val="00B77D37"/>
    <w:rsid w:val="00B77D7C"/>
    <w:rsid w:val="00B77F7E"/>
    <w:rsid w:val="00B80676"/>
    <w:rsid w:val="00B80779"/>
    <w:rsid w:val="00B80EAB"/>
    <w:rsid w:val="00B81453"/>
    <w:rsid w:val="00B81910"/>
    <w:rsid w:val="00B81D58"/>
    <w:rsid w:val="00B81E1F"/>
    <w:rsid w:val="00B827C2"/>
    <w:rsid w:val="00B82BCB"/>
    <w:rsid w:val="00B82F94"/>
    <w:rsid w:val="00B831A8"/>
    <w:rsid w:val="00B835E5"/>
    <w:rsid w:val="00B83A8D"/>
    <w:rsid w:val="00B8461B"/>
    <w:rsid w:val="00B8486C"/>
    <w:rsid w:val="00B85981"/>
    <w:rsid w:val="00B859A8"/>
    <w:rsid w:val="00B85B17"/>
    <w:rsid w:val="00B85DC1"/>
    <w:rsid w:val="00B85E63"/>
    <w:rsid w:val="00B86442"/>
    <w:rsid w:val="00B8666A"/>
    <w:rsid w:val="00B86862"/>
    <w:rsid w:val="00B86B80"/>
    <w:rsid w:val="00B86D28"/>
    <w:rsid w:val="00B86E93"/>
    <w:rsid w:val="00B86F4C"/>
    <w:rsid w:val="00B87503"/>
    <w:rsid w:val="00B87835"/>
    <w:rsid w:val="00B878BB"/>
    <w:rsid w:val="00B87B58"/>
    <w:rsid w:val="00B90506"/>
    <w:rsid w:val="00B90F4A"/>
    <w:rsid w:val="00B91248"/>
    <w:rsid w:val="00B915C4"/>
    <w:rsid w:val="00B9167C"/>
    <w:rsid w:val="00B91682"/>
    <w:rsid w:val="00B91CD4"/>
    <w:rsid w:val="00B9241B"/>
    <w:rsid w:val="00B92CAD"/>
    <w:rsid w:val="00B92FC6"/>
    <w:rsid w:val="00B93415"/>
    <w:rsid w:val="00B934A6"/>
    <w:rsid w:val="00B939C2"/>
    <w:rsid w:val="00B93DAF"/>
    <w:rsid w:val="00B93E50"/>
    <w:rsid w:val="00B93EB2"/>
    <w:rsid w:val="00B9467B"/>
    <w:rsid w:val="00B9520D"/>
    <w:rsid w:val="00B95C2E"/>
    <w:rsid w:val="00B963CA"/>
    <w:rsid w:val="00B96BB9"/>
    <w:rsid w:val="00B96FDE"/>
    <w:rsid w:val="00B972D8"/>
    <w:rsid w:val="00BA0184"/>
    <w:rsid w:val="00BA0B51"/>
    <w:rsid w:val="00BA0EB8"/>
    <w:rsid w:val="00BA100B"/>
    <w:rsid w:val="00BA102E"/>
    <w:rsid w:val="00BA1190"/>
    <w:rsid w:val="00BA11CD"/>
    <w:rsid w:val="00BA1B5F"/>
    <w:rsid w:val="00BA1D2A"/>
    <w:rsid w:val="00BA242F"/>
    <w:rsid w:val="00BA2686"/>
    <w:rsid w:val="00BA3208"/>
    <w:rsid w:val="00BA3375"/>
    <w:rsid w:val="00BA4331"/>
    <w:rsid w:val="00BA47B1"/>
    <w:rsid w:val="00BA4EC8"/>
    <w:rsid w:val="00BA522A"/>
    <w:rsid w:val="00BA55F5"/>
    <w:rsid w:val="00BA58C5"/>
    <w:rsid w:val="00BA6253"/>
    <w:rsid w:val="00BA62C3"/>
    <w:rsid w:val="00BA6616"/>
    <w:rsid w:val="00BA6620"/>
    <w:rsid w:val="00BA6C14"/>
    <w:rsid w:val="00BA6CF0"/>
    <w:rsid w:val="00BA75B4"/>
    <w:rsid w:val="00BA7D4A"/>
    <w:rsid w:val="00BA7E08"/>
    <w:rsid w:val="00BB0219"/>
    <w:rsid w:val="00BB08F9"/>
    <w:rsid w:val="00BB0A04"/>
    <w:rsid w:val="00BB123F"/>
    <w:rsid w:val="00BB18CE"/>
    <w:rsid w:val="00BB1B0E"/>
    <w:rsid w:val="00BB1DB8"/>
    <w:rsid w:val="00BB233D"/>
    <w:rsid w:val="00BB272C"/>
    <w:rsid w:val="00BB3710"/>
    <w:rsid w:val="00BB3DDF"/>
    <w:rsid w:val="00BB40EE"/>
    <w:rsid w:val="00BB4128"/>
    <w:rsid w:val="00BB4EA8"/>
    <w:rsid w:val="00BB5424"/>
    <w:rsid w:val="00BB5508"/>
    <w:rsid w:val="00BB587B"/>
    <w:rsid w:val="00BB58A1"/>
    <w:rsid w:val="00BB6176"/>
    <w:rsid w:val="00BB629D"/>
    <w:rsid w:val="00BB62BF"/>
    <w:rsid w:val="00BB66F1"/>
    <w:rsid w:val="00BB6819"/>
    <w:rsid w:val="00BB7016"/>
    <w:rsid w:val="00BB743D"/>
    <w:rsid w:val="00BB7839"/>
    <w:rsid w:val="00BB7A50"/>
    <w:rsid w:val="00BB7B1D"/>
    <w:rsid w:val="00BB7E7E"/>
    <w:rsid w:val="00BB7FBD"/>
    <w:rsid w:val="00BC091D"/>
    <w:rsid w:val="00BC0FA8"/>
    <w:rsid w:val="00BC1299"/>
    <w:rsid w:val="00BC1873"/>
    <w:rsid w:val="00BC2423"/>
    <w:rsid w:val="00BC2564"/>
    <w:rsid w:val="00BC25EA"/>
    <w:rsid w:val="00BC3A44"/>
    <w:rsid w:val="00BC4B81"/>
    <w:rsid w:val="00BC4F8F"/>
    <w:rsid w:val="00BC5D14"/>
    <w:rsid w:val="00BC5DDA"/>
    <w:rsid w:val="00BC5E9D"/>
    <w:rsid w:val="00BC6340"/>
    <w:rsid w:val="00BC6492"/>
    <w:rsid w:val="00BC6564"/>
    <w:rsid w:val="00BC6EA1"/>
    <w:rsid w:val="00BC7165"/>
    <w:rsid w:val="00BC7578"/>
    <w:rsid w:val="00BC7D05"/>
    <w:rsid w:val="00BD0DD1"/>
    <w:rsid w:val="00BD0E2E"/>
    <w:rsid w:val="00BD171D"/>
    <w:rsid w:val="00BD1DD0"/>
    <w:rsid w:val="00BD1FE4"/>
    <w:rsid w:val="00BD2318"/>
    <w:rsid w:val="00BD24B7"/>
    <w:rsid w:val="00BD2705"/>
    <w:rsid w:val="00BD2C24"/>
    <w:rsid w:val="00BD2D78"/>
    <w:rsid w:val="00BD2FC3"/>
    <w:rsid w:val="00BD310E"/>
    <w:rsid w:val="00BD330E"/>
    <w:rsid w:val="00BD35FC"/>
    <w:rsid w:val="00BD38A8"/>
    <w:rsid w:val="00BD38EF"/>
    <w:rsid w:val="00BD40DE"/>
    <w:rsid w:val="00BD445F"/>
    <w:rsid w:val="00BD4CCB"/>
    <w:rsid w:val="00BD57A0"/>
    <w:rsid w:val="00BD57E9"/>
    <w:rsid w:val="00BD5EDB"/>
    <w:rsid w:val="00BD626A"/>
    <w:rsid w:val="00BD652C"/>
    <w:rsid w:val="00BD69A8"/>
    <w:rsid w:val="00BD7CC5"/>
    <w:rsid w:val="00BD7DD8"/>
    <w:rsid w:val="00BD7E4D"/>
    <w:rsid w:val="00BD7F7D"/>
    <w:rsid w:val="00BE0DD0"/>
    <w:rsid w:val="00BE18B5"/>
    <w:rsid w:val="00BE1AF2"/>
    <w:rsid w:val="00BE1CB5"/>
    <w:rsid w:val="00BE23C1"/>
    <w:rsid w:val="00BE2B54"/>
    <w:rsid w:val="00BE344C"/>
    <w:rsid w:val="00BE3800"/>
    <w:rsid w:val="00BE3A22"/>
    <w:rsid w:val="00BE40A4"/>
    <w:rsid w:val="00BE466E"/>
    <w:rsid w:val="00BE4C2D"/>
    <w:rsid w:val="00BE538B"/>
    <w:rsid w:val="00BE5434"/>
    <w:rsid w:val="00BE55CF"/>
    <w:rsid w:val="00BE6508"/>
    <w:rsid w:val="00BE6516"/>
    <w:rsid w:val="00BE7164"/>
    <w:rsid w:val="00BE719C"/>
    <w:rsid w:val="00BE762A"/>
    <w:rsid w:val="00BE7E44"/>
    <w:rsid w:val="00BF0003"/>
    <w:rsid w:val="00BF056D"/>
    <w:rsid w:val="00BF0959"/>
    <w:rsid w:val="00BF126F"/>
    <w:rsid w:val="00BF17C1"/>
    <w:rsid w:val="00BF1B3F"/>
    <w:rsid w:val="00BF2BDB"/>
    <w:rsid w:val="00BF38BC"/>
    <w:rsid w:val="00BF3B33"/>
    <w:rsid w:val="00BF3D39"/>
    <w:rsid w:val="00BF3DF2"/>
    <w:rsid w:val="00BF3EC8"/>
    <w:rsid w:val="00BF4B94"/>
    <w:rsid w:val="00BF4BCF"/>
    <w:rsid w:val="00BF4D52"/>
    <w:rsid w:val="00BF53DB"/>
    <w:rsid w:val="00BF5BE6"/>
    <w:rsid w:val="00BF5C69"/>
    <w:rsid w:val="00BF5F37"/>
    <w:rsid w:val="00BF6ABA"/>
    <w:rsid w:val="00BF7071"/>
    <w:rsid w:val="00BF7097"/>
    <w:rsid w:val="00BF73FB"/>
    <w:rsid w:val="00BF7783"/>
    <w:rsid w:val="00BF78CD"/>
    <w:rsid w:val="00BF7F4F"/>
    <w:rsid w:val="00C00316"/>
    <w:rsid w:val="00C004CA"/>
    <w:rsid w:val="00C01B77"/>
    <w:rsid w:val="00C01E96"/>
    <w:rsid w:val="00C02117"/>
    <w:rsid w:val="00C0259B"/>
    <w:rsid w:val="00C03042"/>
    <w:rsid w:val="00C0368D"/>
    <w:rsid w:val="00C03E38"/>
    <w:rsid w:val="00C03E60"/>
    <w:rsid w:val="00C048D8"/>
    <w:rsid w:val="00C04999"/>
    <w:rsid w:val="00C0504F"/>
    <w:rsid w:val="00C050CA"/>
    <w:rsid w:val="00C05811"/>
    <w:rsid w:val="00C05A6D"/>
    <w:rsid w:val="00C05B41"/>
    <w:rsid w:val="00C05F82"/>
    <w:rsid w:val="00C0669D"/>
    <w:rsid w:val="00C06FC0"/>
    <w:rsid w:val="00C07228"/>
    <w:rsid w:val="00C077E6"/>
    <w:rsid w:val="00C07DA2"/>
    <w:rsid w:val="00C10068"/>
    <w:rsid w:val="00C101C5"/>
    <w:rsid w:val="00C10695"/>
    <w:rsid w:val="00C10699"/>
    <w:rsid w:val="00C108FD"/>
    <w:rsid w:val="00C10A09"/>
    <w:rsid w:val="00C10AAD"/>
    <w:rsid w:val="00C10E6F"/>
    <w:rsid w:val="00C10F6F"/>
    <w:rsid w:val="00C113C5"/>
    <w:rsid w:val="00C11AE3"/>
    <w:rsid w:val="00C1257E"/>
    <w:rsid w:val="00C13186"/>
    <w:rsid w:val="00C13EB9"/>
    <w:rsid w:val="00C1467B"/>
    <w:rsid w:val="00C146C1"/>
    <w:rsid w:val="00C14832"/>
    <w:rsid w:val="00C14840"/>
    <w:rsid w:val="00C14F5C"/>
    <w:rsid w:val="00C15227"/>
    <w:rsid w:val="00C1573A"/>
    <w:rsid w:val="00C16044"/>
    <w:rsid w:val="00C1623F"/>
    <w:rsid w:val="00C16280"/>
    <w:rsid w:val="00C1634B"/>
    <w:rsid w:val="00C168E1"/>
    <w:rsid w:val="00C16907"/>
    <w:rsid w:val="00C16AA2"/>
    <w:rsid w:val="00C17D92"/>
    <w:rsid w:val="00C20535"/>
    <w:rsid w:val="00C208CC"/>
    <w:rsid w:val="00C20E85"/>
    <w:rsid w:val="00C214CC"/>
    <w:rsid w:val="00C22EE2"/>
    <w:rsid w:val="00C22F05"/>
    <w:rsid w:val="00C23519"/>
    <w:rsid w:val="00C23710"/>
    <w:rsid w:val="00C23AF8"/>
    <w:rsid w:val="00C23E2F"/>
    <w:rsid w:val="00C25533"/>
    <w:rsid w:val="00C256C6"/>
    <w:rsid w:val="00C259DA"/>
    <w:rsid w:val="00C25B60"/>
    <w:rsid w:val="00C26707"/>
    <w:rsid w:val="00C26A70"/>
    <w:rsid w:val="00C27043"/>
    <w:rsid w:val="00C2733F"/>
    <w:rsid w:val="00C27394"/>
    <w:rsid w:val="00C273FC"/>
    <w:rsid w:val="00C27407"/>
    <w:rsid w:val="00C27DFD"/>
    <w:rsid w:val="00C30A67"/>
    <w:rsid w:val="00C30F12"/>
    <w:rsid w:val="00C313E5"/>
    <w:rsid w:val="00C3149F"/>
    <w:rsid w:val="00C323B9"/>
    <w:rsid w:val="00C32C71"/>
    <w:rsid w:val="00C332F5"/>
    <w:rsid w:val="00C3399A"/>
    <w:rsid w:val="00C33D20"/>
    <w:rsid w:val="00C33F67"/>
    <w:rsid w:val="00C347E1"/>
    <w:rsid w:val="00C35598"/>
    <w:rsid w:val="00C357F3"/>
    <w:rsid w:val="00C359D2"/>
    <w:rsid w:val="00C35A1C"/>
    <w:rsid w:val="00C35AFB"/>
    <w:rsid w:val="00C36C0F"/>
    <w:rsid w:val="00C36D2B"/>
    <w:rsid w:val="00C37592"/>
    <w:rsid w:val="00C3763F"/>
    <w:rsid w:val="00C376AA"/>
    <w:rsid w:val="00C37C5D"/>
    <w:rsid w:val="00C37D79"/>
    <w:rsid w:val="00C37F9C"/>
    <w:rsid w:val="00C40188"/>
    <w:rsid w:val="00C40294"/>
    <w:rsid w:val="00C40CED"/>
    <w:rsid w:val="00C40DA7"/>
    <w:rsid w:val="00C40E89"/>
    <w:rsid w:val="00C4124C"/>
    <w:rsid w:val="00C41766"/>
    <w:rsid w:val="00C41820"/>
    <w:rsid w:val="00C41DC4"/>
    <w:rsid w:val="00C421D1"/>
    <w:rsid w:val="00C4234E"/>
    <w:rsid w:val="00C4258F"/>
    <w:rsid w:val="00C4270A"/>
    <w:rsid w:val="00C42A59"/>
    <w:rsid w:val="00C43266"/>
    <w:rsid w:val="00C435EA"/>
    <w:rsid w:val="00C43EEF"/>
    <w:rsid w:val="00C44E6D"/>
    <w:rsid w:val="00C45132"/>
    <w:rsid w:val="00C45168"/>
    <w:rsid w:val="00C45BC2"/>
    <w:rsid w:val="00C45F4B"/>
    <w:rsid w:val="00C46061"/>
    <w:rsid w:val="00C46EA8"/>
    <w:rsid w:val="00C470E7"/>
    <w:rsid w:val="00C47493"/>
    <w:rsid w:val="00C47C0E"/>
    <w:rsid w:val="00C47D39"/>
    <w:rsid w:val="00C47E4D"/>
    <w:rsid w:val="00C50397"/>
    <w:rsid w:val="00C50440"/>
    <w:rsid w:val="00C50AC9"/>
    <w:rsid w:val="00C5187E"/>
    <w:rsid w:val="00C52841"/>
    <w:rsid w:val="00C52CCB"/>
    <w:rsid w:val="00C53068"/>
    <w:rsid w:val="00C53165"/>
    <w:rsid w:val="00C53651"/>
    <w:rsid w:val="00C53B72"/>
    <w:rsid w:val="00C544B2"/>
    <w:rsid w:val="00C54A21"/>
    <w:rsid w:val="00C54E2C"/>
    <w:rsid w:val="00C5548E"/>
    <w:rsid w:val="00C55686"/>
    <w:rsid w:val="00C55B5B"/>
    <w:rsid w:val="00C56823"/>
    <w:rsid w:val="00C57030"/>
    <w:rsid w:val="00C5751E"/>
    <w:rsid w:val="00C57A74"/>
    <w:rsid w:val="00C57D47"/>
    <w:rsid w:val="00C600FC"/>
    <w:rsid w:val="00C60252"/>
    <w:rsid w:val="00C6064B"/>
    <w:rsid w:val="00C60903"/>
    <w:rsid w:val="00C609BB"/>
    <w:rsid w:val="00C60ADD"/>
    <w:rsid w:val="00C60E6D"/>
    <w:rsid w:val="00C60F11"/>
    <w:rsid w:val="00C61512"/>
    <w:rsid w:val="00C61DA5"/>
    <w:rsid w:val="00C621FD"/>
    <w:rsid w:val="00C625DB"/>
    <w:rsid w:val="00C62B87"/>
    <w:rsid w:val="00C62C5F"/>
    <w:rsid w:val="00C62F5B"/>
    <w:rsid w:val="00C62FCE"/>
    <w:rsid w:val="00C631C7"/>
    <w:rsid w:val="00C63331"/>
    <w:rsid w:val="00C6338B"/>
    <w:rsid w:val="00C639DB"/>
    <w:rsid w:val="00C64184"/>
    <w:rsid w:val="00C644E3"/>
    <w:rsid w:val="00C647AF"/>
    <w:rsid w:val="00C649F2"/>
    <w:rsid w:val="00C64CEB"/>
    <w:rsid w:val="00C6506A"/>
    <w:rsid w:val="00C6519B"/>
    <w:rsid w:val="00C6550D"/>
    <w:rsid w:val="00C65523"/>
    <w:rsid w:val="00C65ECA"/>
    <w:rsid w:val="00C661DD"/>
    <w:rsid w:val="00C66656"/>
    <w:rsid w:val="00C66C80"/>
    <w:rsid w:val="00C66DC8"/>
    <w:rsid w:val="00C66FC0"/>
    <w:rsid w:val="00C67AA4"/>
    <w:rsid w:val="00C67C40"/>
    <w:rsid w:val="00C70BB4"/>
    <w:rsid w:val="00C713EC"/>
    <w:rsid w:val="00C71F1C"/>
    <w:rsid w:val="00C72AD3"/>
    <w:rsid w:val="00C72EB3"/>
    <w:rsid w:val="00C734C6"/>
    <w:rsid w:val="00C73A6D"/>
    <w:rsid w:val="00C73E1B"/>
    <w:rsid w:val="00C74357"/>
    <w:rsid w:val="00C7446B"/>
    <w:rsid w:val="00C744D5"/>
    <w:rsid w:val="00C74767"/>
    <w:rsid w:val="00C747E2"/>
    <w:rsid w:val="00C7488B"/>
    <w:rsid w:val="00C756D0"/>
    <w:rsid w:val="00C75ACC"/>
    <w:rsid w:val="00C75C69"/>
    <w:rsid w:val="00C75E77"/>
    <w:rsid w:val="00C75EE2"/>
    <w:rsid w:val="00C7615C"/>
    <w:rsid w:val="00C76260"/>
    <w:rsid w:val="00C767FB"/>
    <w:rsid w:val="00C76B59"/>
    <w:rsid w:val="00C77402"/>
    <w:rsid w:val="00C77700"/>
    <w:rsid w:val="00C779A0"/>
    <w:rsid w:val="00C77CE4"/>
    <w:rsid w:val="00C80736"/>
    <w:rsid w:val="00C807D0"/>
    <w:rsid w:val="00C8088B"/>
    <w:rsid w:val="00C80C38"/>
    <w:rsid w:val="00C81047"/>
    <w:rsid w:val="00C812D6"/>
    <w:rsid w:val="00C81320"/>
    <w:rsid w:val="00C81443"/>
    <w:rsid w:val="00C81B59"/>
    <w:rsid w:val="00C81B92"/>
    <w:rsid w:val="00C83B61"/>
    <w:rsid w:val="00C84A7F"/>
    <w:rsid w:val="00C84DA0"/>
    <w:rsid w:val="00C85228"/>
    <w:rsid w:val="00C8529D"/>
    <w:rsid w:val="00C852C3"/>
    <w:rsid w:val="00C85474"/>
    <w:rsid w:val="00C858F3"/>
    <w:rsid w:val="00C85D08"/>
    <w:rsid w:val="00C85D65"/>
    <w:rsid w:val="00C861AE"/>
    <w:rsid w:val="00C86774"/>
    <w:rsid w:val="00C86AA3"/>
    <w:rsid w:val="00C87158"/>
    <w:rsid w:val="00C873B5"/>
    <w:rsid w:val="00C87919"/>
    <w:rsid w:val="00C87D4A"/>
    <w:rsid w:val="00C908FF"/>
    <w:rsid w:val="00C90CC0"/>
    <w:rsid w:val="00C91592"/>
    <w:rsid w:val="00C9171F"/>
    <w:rsid w:val="00C9196B"/>
    <w:rsid w:val="00C91B92"/>
    <w:rsid w:val="00C91D77"/>
    <w:rsid w:val="00C92149"/>
    <w:rsid w:val="00C921A7"/>
    <w:rsid w:val="00C9269B"/>
    <w:rsid w:val="00C9276A"/>
    <w:rsid w:val="00C92A3A"/>
    <w:rsid w:val="00C92E43"/>
    <w:rsid w:val="00C92FE2"/>
    <w:rsid w:val="00C93561"/>
    <w:rsid w:val="00C93ADE"/>
    <w:rsid w:val="00C94A28"/>
    <w:rsid w:val="00C94DA2"/>
    <w:rsid w:val="00C94DB2"/>
    <w:rsid w:val="00C95BB0"/>
    <w:rsid w:val="00C96A55"/>
    <w:rsid w:val="00C96E10"/>
    <w:rsid w:val="00C970DC"/>
    <w:rsid w:val="00CA0ED0"/>
    <w:rsid w:val="00CA1180"/>
    <w:rsid w:val="00CA144C"/>
    <w:rsid w:val="00CA19E8"/>
    <w:rsid w:val="00CA2258"/>
    <w:rsid w:val="00CA241B"/>
    <w:rsid w:val="00CA2792"/>
    <w:rsid w:val="00CA2AEB"/>
    <w:rsid w:val="00CA2AFA"/>
    <w:rsid w:val="00CA2E3C"/>
    <w:rsid w:val="00CA31B9"/>
    <w:rsid w:val="00CA359E"/>
    <w:rsid w:val="00CA35B6"/>
    <w:rsid w:val="00CA3691"/>
    <w:rsid w:val="00CA38CE"/>
    <w:rsid w:val="00CA39FF"/>
    <w:rsid w:val="00CA3D48"/>
    <w:rsid w:val="00CA4273"/>
    <w:rsid w:val="00CA4D9D"/>
    <w:rsid w:val="00CA511D"/>
    <w:rsid w:val="00CA55EB"/>
    <w:rsid w:val="00CA5EB6"/>
    <w:rsid w:val="00CA621C"/>
    <w:rsid w:val="00CA655F"/>
    <w:rsid w:val="00CA7420"/>
    <w:rsid w:val="00CB0CF6"/>
    <w:rsid w:val="00CB0E5B"/>
    <w:rsid w:val="00CB0FF8"/>
    <w:rsid w:val="00CB1395"/>
    <w:rsid w:val="00CB1A35"/>
    <w:rsid w:val="00CB1FB8"/>
    <w:rsid w:val="00CB2371"/>
    <w:rsid w:val="00CB26A5"/>
    <w:rsid w:val="00CB2818"/>
    <w:rsid w:val="00CB2A05"/>
    <w:rsid w:val="00CB340C"/>
    <w:rsid w:val="00CB35B5"/>
    <w:rsid w:val="00CB3D5D"/>
    <w:rsid w:val="00CB44B0"/>
    <w:rsid w:val="00CB4658"/>
    <w:rsid w:val="00CB498D"/>
    <w:rsid w:val="00CB53B3"/>
    <w:rsid w:val="00CB56C6"/>
    <w:rsid w:val="00CB5E43"/>
    <w:rsid w:val="00CB5E54"/>
    <w:rsid w:val="00CB5EB0"/>
    <w:rsid w:val="00CB649B"/>
    <w:rsid w:val="00CB75E0"/>
    <w:rsid w:val="00CB7605"/>
    <w:rsid w:val="00CB7A86"/>
    <w:rsid w:val="00CC0545"/>
    <w:rsid w:val="00CC062D"/>
    <w:rsid w:val="00CC0736"/>
    <w:rsid w:val="00CC07D6"/>
    <w:rsid w:val="00CC0923"/>
    <w:rsid w:val="00CC0AFB"/>
    <w:rsid w:val="00CC0F5D"/>
    <w:rsid w:val="00CC11FA"/>
    <w:rsid w:val="00CC13FA"/>
    <w:rsid w:val="00CC1630"/>
    <w:rsid w:val="00CC1CB0"/>
    <w:rsid w:val="00CC1FCA"/>
    <w:rsid w:val="00CC2562"/>
    <w:rsid w:val="00CC2B2D"/>
    <w:rsid w:val="00CC31BE"/>
    <w:rsid w:val="00CC3ADD"/>
    <w:rsid w:val="00CC3D71"/>
    <w:rsid w:val="00CC3DFD"/>
    <w:rsid w:val="00CC3EDC"/>
    <w:rsid w:val="00CC40EB"/>
    <w:rsid w:val="00CC4296"/>
    <w:rsid w:val="00CC4372"/>
    <w:rsid w:val="00CC4448"/>
    <w:rsid w:val="00CC4FFE"/>
    <w:rsid w:val="00CC514E"/>
    <w:rsid w:val="00CC547F"/>
    <w:rsid w:val="00CC5C8E"/>
    <w:rsid w:val="00CC5E5A"/>
    <w:rsid w:val="00CC66E0"/>
    <w:rsid w:val="00CC6B7B"/>
    <w:rsid w:val="00CC6D8B"/>
    <w:rsid w:val="00CC6E9C"/>
    <w:rsid w:val="00CC71B5"/>
    <w:rsid w:val="00CC71CE"/>
    <w:rsid w:val="00CC7249"/>
    <w:rsid w:val="00CC7479"/>
    <w:rsid w:val="00CC7634"/>
    <w:rsid w:val="00CC7A9D"/>
    <w:rsid w:val="00CC7AE3"/>
    <w:rsid w:val="00CC7B62"/>
    <w:rsid w:val="00CC7BD7"/>
    <w:rsid w:val="00CC7C54"/>
    <w:rsid w:val="00CC7C7E"/>
    <w:rsid w:val="00CC7CDA"/>
    <w:rsid w:val="00CD0121"/>
    <w:rsid w:val="00CD0482"/>
    <w:rsid w:val="00CD08E5"/>
    <w:rsid w:val="00CD107C"/>
    <w:rsid w:val="00CD1464"/>
    <w:rsid w:val="00CD163B"/>
    <w:rsid w:val="00CD17F6"/>
    <w:rsid w:val="00CD1938"/>
    <w:rsid w:val="00CD1983"/>
    <w:rsid w:val="00CD1E11"/>
    <w:rsid w:val="00CD20E7"/>
    <w:rsid w:val="00CD2272"/>
    <w:rsid w:val="00CD231B"/>
    <w:rsid w:val="00CD2794"/>
    <w:rsid w:val="00CD3B4E"/>
    <w:rsid w:val="00CD41EE"/>
    <w:rsid w:val="00CD45DC"/>
    <w:rsid w:val="00CD469A"/>
    <w:rsid w:val="00CD5492"/>
    <w:rsid w:val="00CD595D"/>
    <w:rsid w:val="00CD5CAB"/>
    <w:rsid w:val="00CD5D96"/>
    <w:rsid w:val="00CD5F9A"/>
    <w:rsid w:val="00CD6590"/>
    <w:rsid w:val="00CD6596"/>
    <w:rsid w:val="00CD6B29"/>
    <w:rsid w:val="00CD6B7A"/>
    <w:rsid w:val="00CD6DB6"/>
    <w:rsid w:val="00CD7075"/>
    <w:rsid w:val="00CD7AEC"/>
    <w:rsid w:val="00CE01EB"/>
    <w:rsid w:val="00CE0503"/>
    <w:rsid w:val="00CE0E20"/>
    <w:rsid w:val="00CE11D4"/>
    <w:rsid w:val="00CE1C1C"/>
    <w:rsid w:val="00CE1E6F"/>
    <w:rsid w:val="00CE21B8"/>
    <w:rsid w:val="00CE21D4"/>
    <w:rsid w:val="00CE23D1"/>
    <w:rsid w:val="00CE2696"/>
    <w:rsid w:val="00CE273B"/>
    <w:rsid w:val="00CE3B4F"/>
    <w:rsid w:val="00CE3F40"/>
    <w:rsid w:val="00CE48A1"/>
    <w:rsid w:val="00CE4995"/>
    <w:rsid w:val="00CE4ADB"/>
    <w:rsid w:val="00CE5431"/>
    <w:rsid w:val="00CE5595"/>
    <w:rsid w:val="00CE5688"/>
    <w:rsid w:val="00CE5FB5"/>
    <w:rsid w:val="00CE5FBA"/>
    <w:rsid w:val="00CE6376"/>
    <w:rsid w:val="00CE6606"/>
    <w:rsid w:val="00CE6759"/>
    <w:rsid w:val="00CF0211"/>
    <w:rsid w:val="00CF0388"/>
    <w:rsid w:val="00CF0E4F"/>
    <w:rsid w:val="00CF17D7"/>
    <w:rsid w:val="00CF1887"/>
    <w:rsid w:val="00CF1A42"/>
    <w:rsid w:val="00CF1AB2"/>
    <w:rsid w:val="00CF1E8A"/>
    <w:rsid w:val="00CF2964"/>
    <w:rsid w:val="00CF34A0"/>
    <w:rsid w:val="00CF3873"/>
    <w:rsid w:val="00CF410E"/>
    <w:rsid w:val="00CF4562"/>
    <w:rsid w:val="00CF4C09"/>
    <w:rsid w:val="00CF5190"/>
    <w:rsid w:val="00CF5223"/>
    <w:rsid w:val="00CF52E6"/>
    <w:rsid w:val="00CF5928"/>
    <w:rsid w:val="00CF5B51"/>
    <w:rsid w:val="00CF6991"/>
    <w:rsid w:val="00CF6CD4"/>
    <w:rsid w:val="00CF7439"/>
    <w:rsid w:val="00CF7F4C"/>
    <w:rsid w:val="00D00382"/>
    <w:rsid w:val="00D00D18"/>
    <w:rsid w:val="00D00EDC"/>
    <w:rsid w:val="00D00EF7"/>
    <w:rsid w:val="00D010D1"/>
    <w:rsid w:val="00D010D8"/>
    <w:rsid w:val="00D01358"/>
    <w:rsid w:val="00D014E3"/>
    <w:rsid w:val="00D0218B"/>
    <w:rsid w:val="00D023C5"/>
    <w:rsid w:val="00D0291F"/>
    <w:rsid w:val="00D02CB9"/>
    <w:rsid w:val="00D0392B"/>
    <w:rsid w:val="00D03C46"/>
    <w:rsid w:val="00D03D0D"/>
    <w:rsid w:val="00D042D1"/>
    <w:rsid w:val="00D04765"/>
    <w:rsid w:val="00D0542D"/>
    <w:rsid w:val="00D0560B"/>
    <w:rsid w:val="00D05A2C"/>
    <w:rsid w:val="00D05B07"/>
    <w:rsid w:val="00D05B6A"/>
    <w:rsid w:val="00D05DA6"/>
    <w:rsid w:val="00D05DC9"/>
    <w:rsid w:val="00D061E5"/>
    <w:rsid w:val="00D062A5"/>
    <w:rsid w:val="00D063B3"/>
    <w:rsid w:val="00D0644E"/>
    <w:rsid w:val="00D065A0"/>
    <w:rsid w:val="00D0689A"/>
    <w:rsid w:val="00D06D5E"/>
    <w:rsid w:val="00D07BD7"/>
    <w:rsid w:val="00D07C1B"/>
    <w:rsid w:val="00D10296"/>
    <w:rsid w:val="00D10CAD"/>
    <w:rsid w:val="00D10FD7"/>
    <w:rsid w:val="00D1105B"/>
    <w:rsid w:val="00D116B2"/>
    <w:rsid w:val="00D1182B"/>
    <w:rsid w:val="00D11EF4"/>
    <w:rsid w:val="00D127D9"/>
    <w:rsid w:val="00D12BB6"/>
    <w:rsid w:val="00D12BD9"/>
    <w:rsid w:val="00D12F0C"/>
    <w:rsid w:val="00D1312A"/>
    <w:rsid w:val="00D13DE5"/>
    <w:rsid w:val="00D13F31"/>
    <w:rsid w:val="00D1432C"/>
    <w:rsid w:val="00D1541F"/>
    <w:rsid w:val="00D156D6"/>
    <w:rsid w:val="00D15854"/>
    <w:rsid w:val="00D15D59"/>
    <w:rsid w:val="00D15FFA"/>
    <w:rsid w:val="00D16ED2"/>
    <w:rsid w:val="00D17462"/>
    <w:rsid w:val="00D17762"/>
    <w:rsid w:val="00D17790"/>
    <w:rsid w:val="00D20173"/>
    <w:rsid w:val="00D20177"/>
    <w:rsid w:val="00D20499"/>
    <w:rsid w:val="00D209F3"/>
    <w:rsid w:val="00D20ADD"/>
    <w:rsid w:val="00D2141E"/>
    <w:rsid w:val="00D21A24"/>
    <w:rsid w:val="00D21DA1"/>
    <w:rsid w:val="00D22384"/>
    <w:rsid w:val="00D229A3"/>
    <w:rsid w:val="00D22F90"/>
    <w:rsid w:val="00D2458F"/>
    <w:rsid w:val="00D2470B"/>
    <w:rsid w:val="00D248AA"/>
    <w:rsid w:val="00D24B69"/>
    <w:rsid w:val="00D24D97"/>
    <w:rsid w:val="00D24DA8"/>
    <w:rsid w:val="00D250D1"/>
    <w:rsid w:val="00D2538B"/>
    <w:rsid w:val="00D256AF"/>
    <w:rsid w:val="00D2582E"/>
    <w:rsid w:val="00D258A6"/>
    <w:rsid w:val="00D25E7E"/>
    <w:rsid w:val="00D25FF9"/>
    <w:rsid w:val="00D26B91"/>
    <w:rsid w:val="00D27004"/>
    <w:rsid w:val="00D27E57"/>
    <w:rsid w:val="00D302A9"/>
    <w:rsid w:val="00D30765"/>
    <w:rsid w:val="00D30ACF"/>
    <w:rsid w:val="00D30BBC"/>
    <w:rsid w:val="00D30F49"/>
    <w:rsid w:val="00D31287"/>
    <w:rsid w:val="00D31D47"/>
    <w:rsid w:val="00D31EAD"/>
    <w:rsid w:val="00D31F90"/>
    <w:rsid w:val="00D32000"/>
    <w:rsid w:val="00D325CA"/>
    <w:rsid w:val="00D328CB"/>
    <w:rsid w:val="00D32CC2"/>
    <w:rsid w:val="00D32F6D"/>
    <w:rsid w:val="00D32FFD"/>
    <w:rsid w:val="00D3304A"/>
    <w:rsid w:val="00D3369B"/>
    <w:rsid w:val="00D33CE7"/>
    <w:rsid w:val="00D33E41"/>
    <w:rsid w:val="00D33FF3"/>
    <w:rsid w:val="00D343CF"/>
    <w:rsid w:val="00D3464C"/>
    <w:rsid w:val="00D35282"/>
    <w:rsid w:val="00D35437"/>
    <w:rsid w:val="00D354D6"/>
    <w:rsid w:val="00D3579E"/>
    <w:rsid w:val="00D35897"/>
    <w:rsid w:val="00D35C8F"/>
    <w:rsid w:val="00D35C93"/>
    <w:rsid w:val="00D35F11"/>
    <w:rsid w:val="00D36699"/>
    <w:rsid w:val="00D3762A"/>
    <w:rsid w:val="00D37960"/>
    <w:rsid w:val="00D37C45"/>
    <w:rsid w:val="00D406DE"/>
    <w:rsid w:val="00D415F1"/>
    <w:rsid w:val="00D419EE"/>
    <w:rsid w:val="00D429E4"/>
    <w:rsid w:val="00D42BFD"/>
    <w:rsid w:val="00D42D58"/>
    <w:rsid w:val="00D438ED"/>
    <w:rsid w:val="00D4414B"/>
    <w:rsid w:val="00D442E2"/>
    <w:rsid w:val="00D44706"/>
    <w:rsid w:val="00D44BA4"/>
    <w:rsid w:val="00D44DF5"/>
    <w:rsid w:val="00D45130"/>
    <w:rsid w:val="00D4523D"/>
    <w:rsid w:val="00D45570"/>
    <w:rsid w:val="00D45BFD"/>
    <w:rsid w:val="00D4641F"/>
    <w:rsid w:val="00D464B1"/>
    <w:rsid w:val="00D46634"/>
    <w:rsid w:val="00D467FC"/>
    <w:rsid w:val="00D477E1"/>
    <w:rsid w:val="00D50549"/>
    <w:rsid w:val="00D50977"/>
    <w:rsid w:val="00D50C1A"/>
    <w:rsid w:val="00D50D34"/>
    <w:rsid w:val="00D50F33"/>
    <w:rsid w:val="00D5109F"/>
    <w:rsid w:val="00D510BB"/>
    <w:rsid w:val="00D512CC"/>
    <w:rsid w:val="00D5148F"/>
    <w:rsid w:val="00D52343"/>
    <w:rsid w:val="00D541A8"/>
    <w:rsid w:val="00D546E9"/>
    <w:rsid w:val="00D55C7D"/>
    <w:rsid w:val="00D562C3"/>
    <w:rsid w:val="00D56C5E"/>
    <w:rsid w:val="00D56D6F"/>
    <w:rsid w:val="00D56E36"/>
    <w:rsid w:val="00D56F1A"/>
    <w:rsid w:val="00D57482"/>
    <w:rsid w:val="00D57E9F"/>
    <w:rsid w:val="00D60282"/>
    <w:rsid w:val="00D602E2"/>
    <w:rsid w:val="00D60456"/>
    <w:rsid w:val="00D605D9"/>
    <w:rsid w:val="00D606ED"/>
    <w:rsid w:val="00D607F9"/>
    <w:rsid w:val="00D60914"/>
    <w:rsid w:val="00D61571"/>
    <w:rsid w:val="00D619C5"/>
    <w:rsid w:val="00D62E20"/>
    <w:rsid w:val="00D62EB8"/>
    <w:rsid w:val="00D63A4C"/>
    <w:rsid w:val="00D63A4D"/>
    <w:rsid w:val="00D63E4D"/>
    <w:rsid w:val="00D6418D"/>
    <w:rsid w:val="00D643E0"/>
    <w:rsid w:val="00D6477D"/>
    <w:rsid w:val="00D64CDF"/>
    <w:rsid w:val="00D64F6A"/>
    <w:rsid w:val="00D650D6"/>
    <w:rsid w:val="00D65433"/>
    <w:rsid w:val="00D65F54"/>
    <w:rsid w:val="00D6753C"/>
    <w:rsid w:val="00D67A6D"/>
    <w:rsid w:val="00D67D6A"/>
    <w:rsid w:val="00D70D00"/>
    <w:rsid w:val="00D70F36"/>
    <w:rsid w:val="00D717B0"/>
    <w:rsid w:val="00D71A3D"/>
    <w:rsid w:val="00D71F21"/>
    <w:rsid w:val="00D7212C"/>
    <w:rsid w:val="00D72636"/>
    <w:rsid w:val="00D72850"/>
    <w:rsid w:val="00D72F73"/>
    <w:rsid w:val="00D73382"/>
    <w:rsid w:val="00D735E3"/>
    <w:rsid w:val="00D73CC0"/>
    <w:rsid w:val="00D73E47"/>
    <w:rsid w:val="00D74175"/>
    <w:rsid w:val="00D7435D"/>
    <w:rsid w:val="00D74DE4"/>
    <w:rsid w:val="00D74F98"/>
    <w:rsid w:val="00D7523E"/>
    <w:rsid w:val="00D755C7"/>
    <w:rsid w:val="00D75A2F"/>
    <w:rsid w:val="00D75F0B"/>
    <w:rsid w:val="00D75FC8"/>
    <w:rsid w:val="00D765D2"/>
    <w:rsid w:val="00D76861"/>
    <w:rsid w:val="00D76DA4"/>
    <w:rsid w:val="00D76F06"/>
    <w:rsid w:val="00D77C1B"/>
    <w:rsid w:val="00D80029"/>
    <w:rsid w:val="00D8007F"/>
    <w:rsid w:val="00D8040C"/>
    <w:rsid w:val="00D8051E"/>
    <w:rsid w:val="00D81111"/>
    <w:rsid w:val="00D81192"/>
    <w:rsid w:val="00D81777"/>
    <w:rsid w:val="00D81A61"/>
    <w:rsid w:val="00D81C61"/>
    <w:rsid w:val="00D81DE1"/>
    <w:rsid w:val="00D81F48"/>
    <w:rsid w:val="00D8221E"/>
    <w:rsid w:val="00D82D84"/>
    <w:rsid w:val="00D82E36"/>
    <w:rsid w:val="00D83177"/>
    <w:rsid w:val="00D833D3"/>
    <w:rsid w:val="00D8353B"/>
    <w:rsid w:val="00D837F2"/>
    <w:rsid w:val="00D83B28"/>
    <w:rsid w:val="00D83CF7"/>
    <w:rsid w:val="00D84726"/>
    <w:rsid w:val="00D84908"/>
    <w:rsid w:val="00D85059"/>
    <w:rsid w:val="00D85ED8"/>
    <w:rsid w:val="00D86513"/>
    <w:rsid w:val="00D865A8"/>
    <w:rsid w:val="00D86642"/>
    <w:rsid w:val="00D8668D"/>
    <w:rsid w:val="00D86DB9"/>
    <w:rsid w:val="00D870D8"/>
    <w:rsid w:val="00D871FF"/>
    <w:rsid w:val="00D878A4"/>
    <w:rsid w:val="00D901BB"/>
    <w:rsid w:val="00D904F7"/>
    <w:rsid w:val="00D90A27"/>
    <w:rsid w:val="00D90C75"/>
    <w:rsid w:val="00D90D6F"/>
    <w:rsid w:val="00D90DAB"/>
    <w:rsid w:val="00D90E0C"/>
    <w:rsid w:val="00D9105A"/>
    <w:rsid w:val="00D91257"/>
    <w:rsid w:val="00D91351"/>
    <w:rsid w:val="00D91414"/>
    <w:rsid w:val="00D914EE"/>
    <w:rsid w:val="00D9171C"/>
    <w:rsid w:val="00D91A34"/>
    <w:rsid w:val="00D926D4"/>
    <w:rsid w:val="00D92A0F"/>
    <w:rsid w:val="00D93781"/>
    <w:rsid w:val="00D948FA"/>
    <w:rsid w:val="00D94EF9"/>
    <w:rsid w:val="00D953CD"/>
    <w:rsid w:val="00D95624"/>
    <w:rsid w:val="00D95A22"/>
    <w:rsid w:val="00D95BFC"/>
    <w:rsid w:val="00D95D6B"/>
    <w:rsid w:val="00D95F77"/>
    <w:rsid w:val="00D97154"/>
    <w:rsid w:val="00D971B7"/>
    <w:rsid w:val="00D97251"/>
    <w:rsid w:val="00D97424"/>
    <w:rsid w:val="00D97902"/>
    <w:rsid w:val="00D97A87"/>
    <w:rsid w:val="00D97BE7"/>
    <w:rsid w:val="00DA028B"/>
    <w:rsid w:val="00DA0821"/>
    <w:rsid w:val="00DA0866"/>
    <w:rsid w:val="00DA0C8F"/>
    <w:rsid w:val="00DA1131"/>
    <w:rsid w:val="00DA1548"/>
    <w:rsid w:val="00DA169C"/>
    <w:rsid w:val="00DA1809"/>
    <w:rsid w:val="00DA2497"/>
    <w:rsid w:val="00DA2C24"/>
    <w:rsid w:val="00DA2D48"/>
    <w:rsid w:val="00DA2E22"/>
    <w:rsid w:val="00DA3066"/>
    <w:rsid w:val="00DA317E"/>
    <w:rsid w:val="00DA3627"/>
    <w:rsid w:val="00DA40E8"/>
    <w:rsid w:val="00DA4380"/>
    <w:rsid w:val="00DA45C9"/>
    <w:rsid w:val="00DA4892"/>
    <w:rsid w:val="00DA552D"/>
    <w:rsid w:val="00DA56AC"/>
    <w:rsid w:val="00DA5A3C"/>
    <w:rsid w:val="00DA5FF3"/>
    <w:rsid w:val="00DA6661"/>
    <w:rsid w:val="00DA76A1"/>
    <w:rsid w:val="00DA7937"/>
    <w:rsid w:val="00DA799C"/>
    <w:rsid w:val="00DA7FC7"/>
    <w:rsid w:val="00DB00D0"/>
    <w:rsid w:val="00DB04A1"/>
    <w:rsid w:val="00DB08D3"/>
    <w:rsid w:val="00DB095E"/>
    <w:rsid w:val="00DB1670"/>
    <w:rsid w:val="00DB2525"/>
    <w:rsid w:val="00DB2E39"/>
    <w:rsid w:val="00DB2E80"/>
    <w:rsid w:val="00DB30D3"/>
    <w:rsid w:val="00DB322C"/>
    <w:rsid w:val="00DB3EC7"/>
    <w:rsid w:val="00DB3F29"/>
    <w:rsid w:val="00DB44D6"/>
    <w:rsid w:val="00DB5154"/>
    <w:rsid w:val="00DB5CC4"/>
    <w:rsid w:val="00DB5D60"/>
    <w:rsid w:val="00DB5F10"/>
    <w:rsid w:val="00DB6341"/>
    <w:rsid w:val="00DB6418"/>
    <w:rsid w:val="00DB6880"/>
    <w:rsid w:val="00DB692F"/>
    <w:rsid w:val="00DB6C34"/>
    <w:rsid w:val="00DB6D3F"/>
    <w:rsid w:val="00DB75FC"/>
    <w:rsid w:val="00DB76E8"/>
    <w:rsid w:val="00DB785D"/>
    <w:rsid w:val="00DB791A"/>
    <w:rsid w:val="00DB7E43"/>
    <w:rsid w:val="00DB7E5D"/>
    <w:rsid w:val="00DB7FCE"/>
    <w:rsid w:val="00DB7FF0"/>
    <w:rsid w:val="00DC0281"/>
    <w:rsid w:val="00DC0288"/>
    <w:rsid w:val="00DC07D3"/>
    <w:rsid w:val="00DC09B6"/>
    <w:rsid w:val="00DC0C20"/>
    <w:rsid w:val="00DC0EFC"/>
    <w:rsid w:val="00DC1375"/>
    <w:rsid w:val="00DC1496"/>
    <w:rsid w:val="00DC1617"/>
    <w:rsid w:val="00DC1669"/>
    <w:rsid w:val="00DC17B7"/>
    <w:rsid w:val="00DC1885"/>
    <w:rsid w:val="00DC1CB0"/>
    <w:rsid w:val="00DC238E"/>
    <w:rsid w:val="00DC29A9"/>
    <w:rsid w:val="00DC37CC"/>
    <w:rsid w:val="00DC3DF9"/>
    <w:rsid w:val="00DC40D2"/>
    <w:rsid w:val="00DC48DC"/>
    <w:rsid w:val="00DC4A15"/>
    <w:rsid w:val="00DC5372"/>
    <w:rsid w:val="00DC5E89"/>
    <w:rsid w:val="00DC68CB"/>
    <w:rsid w:val="00DC6CB5"/>
    <w:rsid w:val="00DC7597"/>
    <w:rsid w:val="00DC75B1"/>
    <w:rsid w:val="00DC7765"/>
    <w:rsid w:val="00DC77BD"/>
    <w:rsid w:val="00DC7EF5"/>
    <w:rsid w:val="00DD0007"/>
    <w:rsid w:val="00DD0255"/>
    <w:rsid w:val="00DD0433"/>
    <w:rsid w:val="00DD082C"/>
    <w:rsid w:val="00DD0B43"/>
    <w:rsid w:val="00DD0EAA"/>
    <w:rsid w:val="00DD107E"/>
    <w:rsid w:val="00DD10A4"/>
    <w:rsid w:val="00DD1A23"/>
    <w:rsid w:val="00DD1DA1"/>
    <w:rsid w:val="00DD2962"/>
    <w:rsid w:val="00DD2DE1"/>
    <w:rsid w:val="00DD2E8D"/>
    <w:rsid w:val="00DD37A8"/>
    <w:rsid w:val="00DD3AF2"/>
    <w:rsid w:val="00DD3CC5"/>
    <w:rsid w:val="00DD4216"/>
    <w:rsid w:val="00DD44CC"/>
    <w:rsid w:val="00DD4ADE"/>
    <w:rsid w:val="00DD4F6B"/>
    <w:rsid w:val="00DD57CC"/>
    <w:rsid w:val="00DD5CCB"/>
    <w:rsid w:val="00DD5F92"/>
    <w:rsid w:val="00DD6461"/>
    <w:rsid w:val="00DD7017"/>
    <w:rsid w:val="00DD7418"/>
    <w:rsid w:val="00DD7584"/>
    <w:rsid w:val="00DD766A"/>
    <w:rsid w:val="00DD7928"/>
    <w:rsid w:val="00DD797F"/>
    <w:rsid w:val="00DE0380"/>
    <w:rsid w:val="00DE0654"/>
    <w:rsid w:val="00DE0700"/>
    <w:rsid w:val="00DE082C"/>
    <w:rsid w:val="00DE0B07"/>
    <w:rsid w:val="00DE0F52"/>
    <w:rsid w:val="00DE155D"/>
    <w:rsid w:val="00DE167F"/>
    <w:rsid w:val="00DE2596"/>
    <w:rsid w:val="00DE2D8F"/>
    <w:rsid w:val="00DE305B"/>
    <w:rsid w:val="00DE32DD"/>
    <w:rsid w:val="00DE468D"/>
    <w:rsid w:val="00DE4EC0"/>
    <w:rsid w:val="00DE614A"/>
    <w:rsid w:val="00DE617B"/>
    <w:rsid w:val="00DE665A"/>
    <w:rsid w:val="00DE678F"/>
    <w:rsid w:val="00DE6D0D"/>
    <w:rsid w:val="00DE6E3C"/>
    <w:rsid w:val="00DE6F1F"/>
    <w:rsid w:val="00DE7666"/>
    <w:rsid w:val="00DE7A20"/>
    <w:rsid w:val="00DF00AA"/>
    <w:rsid w:val="00DF0A20"/>
    <w:rsid w:val="00DF0C72"/>
    <w:rsid w:val="00DF11CD"/>
    <w:rsid w:val="00DF1722"/>
    <w:rsid w:val="00DF2015"/>
    <w:rsid w:val="00DF265E"/>
    <w:rsid w:val="00DF272C"/>
    <w:rsid w:val="00DF2D24"/>
    <w:rsid w:val="00DF2FB5"/>
    <w:rsid w:val="00DF36D4"/>
    <w:rsid w:val="00DF39E3"/>
    <w:rsid w:val="00DF3B74"/>
    <w:rsid w:val="00DF3BA4"/>
    <w:rsid w:val="00DF4487"/>
    <w:rsid w:val="00DF4D83"/>
    <w:rsid w:val="00DF508B"/>
    <w:rsid w:val="00DF5372"/>
    <w:rsid w:val="00DF54B3"/>
    <w:rsid w:val="00DF5728"/>
    <w:rsid w:val="00DF5933"/>
    <w:rsid w:val="00DF6877"/>
    <w:rsid w:val="00DF6B09"/>
    <w:rsid w:val="00DF7003"/>
    <w:rsid w:val="00DF755A"/>
    <w:rsid w:val="00DF77F4"/>
    <w:rsid w:val="00DF7EE3"/>
    <w:rsid w:val="00DF7F82"/>
    <w:rsid w:val="00E004FD"/>
    <w:rsid w:val="00E01E8D"/>
    <w:rsid w:val="00E01FAD"/>
    <w:rsid w:val="00E02139"/>
    <w:rsid w:val="00E0216B"/>
    <w:rsid w:val="00E02A18"/>
    <w:rsid w:val="00E03059"/>
    <w:rsid w:val="00E03546"/>
    <w:rsid w:val="00E03AFA"/>
    <w:rsid w:val="00E043AB"/>
    <w:rsid w:val="00E04401"/>
    <w:rsid w:val="00E047B5"/>
    <w:rsid w:val="00E04BCF"/>
    <w:rsid w:val="00E04F13"/>
    <w:rsid w:val="00E054C7"/>
    <w:rsid w:val="00E05996"/>
    <w:rsid w:val="00E05CD6"/>
    <w:rsid w:val="00E07219"/>
    <w:rsid w:val="00E0728F"/>
    <w:rsid w:val="00E073FF"/>
    <w:rsid w:val="00E07818"/>
    <w:rsid w:val="00E10F0F"/>
    <w:rsid w:val="00E11E94"/>
    <w:rsid w:val="00E11FA2"/>
    <w:rsid w:val="00E1202B"/>
    <w:rsid w:val="00E12188"/>
    <w:rsid w:val="00E121F4"/>
    <w:rsid w:val="00E12590"/>
    <w:rsid w:val="00E12A0B"/>
    <w:rsid w:val="00E14A58"/>
    <w:rsid w:val="00E14B95"/>
    <w:rsid w:val="00E154A4"/>
    <w:rsid w:val="00E15684"/>
    <w:rsid w:val="00E15C64"/>
    <w:rsid w:val="00E16254"/>
    <w:rsid w:val="00E169E4"/>
    <w:rsid w:val="00E16A39"/>
    <w:rsid w:val="00E17825"/>
    <w:rsid w:val="00E17EDD"/>
    <w:rsid w:val="00E200AB"/>
    <w:rsid w:val="00E2023A"/>
    <w:rsid w:val="00E2025F"/>
    <w:rsid w:val="00E2035E"/>
    <w:rsid w:val="00E207BE"/>
    <w:rsid w:val="00E20886"/>
    <w:rsid w:val="00E20BFE"/>
    <w:rsid w:val="00E20E9A"/>
    <w:rsid w:val="00E214C1"/>
    <w:rsid w:val="00E21539"/>
    <w:rsid w:val="00E21656"/>
    <w:rsid w:val="00E21C0B"/>
    <w:rsid w:val="00E21CE3"/>
    <w:rsid w:val="00E220C7"/>
    <w:rsid w:val="00E226BF"/>
    <w:rsid w:val="00E22AA9"/>
    <w:rsid w:val="00E22DEF"/>
    <w:rsid w:val="00E233CD"/>
    <w:rsid w:val="00E23596"/>
    <w:rsid w:val="00E23B48"/>
    <w:rsid w:val="00E23F4F"/>
    <w:rsid w:val="00E242DA"/>
    <w:rsid w:val="00E2450B"/>
    <w:rsid w:val="00E24679"/>
    <w:rsid w:val="00E247C9"/>
    <w:rsid w:val="00E2493D"/>
    <w:rsid w:val="00E24FE6"/>
    <w:rsid w:val="00E253CA"/>
    <w:rsid w:val="00E25A16"/>
    <w:rsid w:val="00E26317"/>
    <w:rsid w:val="00E26538"/>
    <w:rsid w:val="00E27440"/>
    <w:rsid w:val="00E27D62"/>
    <w:rsid w:val="00E30236"/>
    <w:rsid w:val="00E305C7"/>
    <w:rsid w:val="00E307CA"/>
    <w:rsid w:val="00E30910"/>
    <w:rsid w:val="00E31089"/>
    <w:rsid w:val="00E32095"/>
    <w:rsid w:val="00E32DA4"/>
    <w:rsid w:val="00E33671"/>
    <w:rsid w:val="00E3456A"/>
    <w:rsid w:val="00E34617"/>
    <w:rsid w:val="00E346E5"/>
    <w:rsid w:val="00E35914"/>
    <w:rsid w:val="00E35C7A"/>
    <w:rsid w:val="00E35D9C"/>
    <w:rsid w:val="00E35E3A"/>
    <w:rsid w:val="00E35E8A"/>
    <w:rsid w:val="00E36046"/>
    <w:rsid w:val="00E36349"/>
    <w:rsid w:val="00E36AC0"/>
    <w:rsid w:val="00E36C6C"/>
    <w:rsid w:val="00E36C95"/>
    <w:rsid w:val="00E4087F"/>
    <w:rsid w:val="00E4129D"/>
    <w:rsid w:val="00E415D8"/>
    <w:rsid w:val="00E425EE"/>
    <w:rsid w:val="00E44199"/>
    <w:rsid w:val="00E4518B"/>
    <w:rsid w:val="00E454B0"/>
    <w:rsid w:val="00E454FB"/>
    <w:rsid w:val="00E45522"/>
    <w:rsid w:val="00E45796"/>
    <w:rsid w:val="00E45F84"/>
    <w:rsid w:val="00E4627E"/>
    <w:rsid w:val="00E462EC"/>
    <w:rsid w:val="00E46826"/>
    <w:rsid w:val="00E46BD3"/>
    <w:rsid w:val="00E4721E"/>
    <w:rsid w:val="00E47741"/>
    <w:rsid w:val="00E47DD1"/>
    <w:rsid w:val="00E50DE8"/>
    <w:rsid w:val="00E50E8B"/>
    <w:rsid w:val="00E50EA7"/>
    <w:rsid w:val="00E5194A"/>
    <w:rsid w:val="00E52310"/>
    <w:rsid w:val="00E52CFC"/>
    <w:rsid w:val="00E52D52"/>
    <w:rsid w:val="00E5359C"/>
    <w:rsid w:val="00E53666"/>
    <w:rsid w:val="00E53699"/>
    <w:rsid w:val="00E53875"/>
    <w:rsid w:val="00E53E50"/>
    <w:rsid w:val="00E5424D"/>
    <w:rsid w:val="00E546B5"/>
    <w:rsid w:val="00E54857"/>
    <w:rsid w:val="00E54BBC"/>
    <w:rsid w:val="00E54EEE"/>
    <w:rsid w:val="00E54F0E"/>
    <w:rsid w:val="00E551F7"/>
    <w:rsid w:val="00E557A6"/>
    <w:rsid w:val="00E55B44"/>
    <w:rsid w:val="00E55C92"/>
    <w:rsid w:val="00E56084"/>
    <w:rsid w:val="00E561A8"/>
    <w:rsid w:val="00E568AB"/>
    <w:rsid w:val="00E56AAA"/>
    <w:rsid w:val="00E579A7"/>
    <w:rsid w:val="00E57A7C"/>
    <w:rsid w:val="00E57AF0"/>
    <w:rsid w:val="00E57ED3"/>
    <w:rsid w:val="00E57F9A"/>
    <w:rsid w:val="00E60453"/>
    <w:rsid w:val="00E60655"/>
    <w:rsid w:val="00E60851"/>
    <w:rsid w:val="00E6134D"/>
    <w:rsid w:val="00E61E68"/>
    <w:rsid w:val="00E620BB"/>
    <w:rsid w:val="00E623C6"/>
    <w:rsid w:val="00E62BAD"/>
    <w:rsid w:val="00E63168"/>
    <w:rsid w:val="00E63340"/>
    <w:rsid w:val="00E635E1"/>
    <w:rsid w:val="00E63723"/>
    <w:rsid w:val="00E63E8E"/>
    <w:rsid w:val="00E64799"/>
    <w:rsid w:val="00E648A5"/>
    <w:rsid w:val="00E651D3"/>
    <w:rsid w:val="00E653C7"/>
    <w:rsid w:val="00E655E6"/>
    <w:rsid w:val="00E65D44"/>
    <w:rsid w:val="00E660C7"/>
    <w:rsid w:val="00E6618C"/>
    <w:rsid w:val="00E664A7"/>
    <w:rsid w:val="00E667EF"/>
    <w:rsid w:val="00E66A03"/>
    <w:rsid w:val="00E66DD0"/>
    <w:rsid w:val="00E66EC1"/>
    <w:rsid w:val="00E66F99"/>
    <w:rsid w:val="00E6751B"/>
    <w:rsid w:val="00E678AA"/>
    <w:rsid w:val="00E70412"/>
    <w:rsid w:val="00E704F9"/>
    <w:rsid w:val="00E709CA"/>
    <w:rsid w:val="00E70AE0"/>
    <w:rsid w:val="00E70D58"/>
    <w:rsid w:val="00E71025"/>
    <w:rsid w:val="00E711F7"/>
    <w:rsid w:val="00E71256"/>
    <w:rsid w:val="00E71905"/>
    <w:rsid w:val="00E71D72"/>
    <w:rsid w:val="00E71EEA"/>
    <w:rsid w:val="00E727C3"/>
    <w:rsid w:val="00E73146"/>
    <w:rsid w:val="00E73182"/>
    <w:rsid w:val="00E7330E"/>
    <w:rsid w:val="00E73432"/>
    <w:rsid w:val="00E73464"/>
    <w:rsid w:val="00E73ADD"/>
    <w:rsid w:val="00E7420D"/>
    <w:rsid w:val="00E7436B"/>
    <w:rsid w:val="00E7477E"/>
    <w:rsid w:val="00E74E06"/>
    <w:rsid w:val="00E74E12"/>
    <w:rsid w:val="00E74FEB"/>
    <w:rsid w:val="00E752B0"/>
    <w:rsid w:val="00E759F3"/>
    <w:rsid w:val="00E75D12"/>
    <w:rsid w:val="00E76127"/>
    <w:rsid w:val="00E76245"/>
    <w:rsid w:val="00E7682D"/>
    <w:rsid w:val="00E76931"/>
    <w:rsid w:val="00E76A57"/>
    <w:rsid w:val="00E7711F"/>
    <w:rsid w:val="00E7714A"/>
    <w:rsid w:val="00E775D5"/>
    <w:rsid w:val="00E775DB"/>
    <w:rsid w:val="00E7768F"/>
    <w:rsid w:val="00E7784B"/>
    <w:rsid w:val="00E80094"/>
    <w:rsid w:val="00E805C1"/>
    <w:rsid w:val="00E8080E"/>
    <w:rsid w:val="00E80BE2"/>
    <w:rsid w:val="00E81B39"/>
    <w:rsid w:val="00E81B54"/>
    <w:rsid w:val="00E82174"/>
    <w:rsid w:val="00E82650"/>
    <w:rsid w:val="00E82FF5"/>
    <w:rsid w:val="00E83418"/>
    <w:rsid w:val="00E83493"/>
    <w:rsid w:val="00E83769"/>
    <w:rsid w:val="00E83B84"/>
    <w:rsid w:val="00E83CAE"/>
    <w:rsid w:val="00E84015"/>
    <w:rsid w:val="00E85797"/>
    <w:rsid w:val="00E8599C"/>
    <w:rsid w:val="00E85A91"/>
    <w:rsid w:val="00E85BDC"/>
    <w:rsid w:val="00E85E27"/>
    <w:rsid w:val="00E85E62"/>
    <w:rsid w:val="00E866BD"/>
    <w:rsid w:val="00E86C61"/>
    <w:rsid w:val="00E86E93"/>
    <w:rsid w:val="00E86F18"/>
    <w:rsid w:val="00E8745A"/>
    <w:rsid w:val="00E87924"/>
    <w:rsid w:val="00E9012A"/>
    <w:rsid w:val="00E903AC"/>
    <w:rsid w:val="00E90589"/>
    <w:rsid w:val="00E9093C"/>
    <w:rsid w:val="00E9116A"/>
    <w:rsid w:val="00E91373"/>
    <w:rsid w:val="00E9149B"/>
    <w:rsid w:val="00E91BAD"/>
    <w:rsid w:val="00E91C39"/>
    <w:rsid w:val="00E91C48"/>
    <w:rsid w:val="00E92B13"/>
    <w:rsid w:val="00E93941"/>
    <w:rsid w:val="00E93975"/>
    <w:rsid w:val="00E93E01"/>
    <w:rsid w:val="00E93E7A"/>
    <w:rsid w:val="00E94142"/>
    <w:rsid w:val="00E94238"/>
    <w:rsid w:val="00E94DF3"/>
    <w:rsid w:val="00E94DFF"/>
    <w:rsid w:val="00E94E8F"/>
    <w:rsid w:val="00E9581F"/>
    <w:rsid w:val="00E95889"/>
    <w:rsid w:val="00E95E0D"/>
    <w:rsid w:val="00E968BD"/>
    <w:rsid w:val="00E96F10"/>
    <w:rsid w:val="00E97B72"/>
    <w:rsid w:val="00E97CCB"/>
    <w:rsid w:val="00E97F34"/>
    <w:rsid w:val="00EA0472"/>
    <w:rsid w:val="00EA056D"/>
    <w:rsid w:val="00EA0D8C"/>
    <w:rsid w:val="00EA0E05"/>
    <w:rsid w:val="00EA114D"/>
    <w:rsid w:val="00EA129B"/>
    <w:rsid w:val="00EA1987"/>
    <w:rsid w:val="00EA1C06"/>
    <w:rsid w:val="00EA1F10"/>
    <w:rsid w:val="00EA2071"/>
    <w:rsid w:val="00EA2283"/>
    <w:rsid w:val="00EA2694"/>
    <w:rsid w:val="00EA28FE"/>
    <w:rsid w:val="00EA2C1E"/>
    <w:rsid w:val="00EA36EB"/>
    <w:rsid w:val="00EA3C67"/>
    <w:rsid w:val="00EA3D20"/>
    <w:rsid w:val="00EA4596"/>
    <w:rsid w:val="00EA463F"/>
    <w:rsid w:val="00EA4F59"/>
    <w:rsid w:val="00EA52E5"/>
    <w:rsid w:val="00EA54F4"/>
    <w:rsid w:val="00EA5F79"/>
    <w:rsid w:val="00EA6FD6"/>
    <w:rsid w:val="00EA71F4"/>
    <w:rsid w:val="00EA7736"/>
    <w:rsid w:val="00EB0384"/>
    <w:rsid w:val="00EB03CA"/>
    <w:rsid w:val="00EB07DE"/>
    <w:rsid w:val="00EB0BE3"/>
    <w:rsid w:val="00EB2875"/>
    <w:rsid w:val="00EB3C40"/>
    <w:rsid w:val="00EB3D03"/>
    <w:rsid w:val="00EB3E1A"/>
    <w:rsid w:val="00EB404B"/>
    <w:rsid w:val="00EB489A"/>
    <w:rsid w:val="00EB4AD7"/>
    <w:rsid w:val="00EB4BD8"/>
    <w:rsid w:val="00EB537C"/>
    <w:rsid w:val="00EB543D"/>
    <w:rsid w:val="00EB5A8C"/>
    <w:rsid w:val="00EB63E7"/>
    <w:rsid w:val="00EB641E"/>
    <w:rsid w:val="00EB75E3"/>
    <w:rsid w:val="00EB790D"/>
    <w:rsid w:val="00EB7944"/>
    <w:rsid w:val="00EB79A4"/>
    <w:rsid w:val="00EB7C27"/>
    <w:rsid w:val="00EC03DB"/>
    <w:rsid w:val="00EC0FFE"/>
    <w:rsid w:val="00EC14C4"/>
    <w:rsid w:val="00EC18FE"/>
    <w:rsid w:val="00EC1BA9"/>
    <w:rsid w:val="00EC1FAD"/>
    <w:rsid w:val="00EC2552"/>
    <w:rsid w:val="00EC2677"/>
    <w:rsid w:val="00EC303F"/>
    <w:rsid w:val="00EC3C77"/>
    <w:rsid w:val="00EC3CEA"/>
    <w:rsid w:val="00EC3CF8"/>
    <w:rsid w:val="00EC44E2"/>
    <w:rsid w:val="00EC4645"/>
    <w:rsid w:val="00EC508F"/>
    <w:rsid w:val="00EC53A9"/>
    <w:rsid w:val="00EC5754"/>
    <w:rsid w:val="00EC5980"/>
    <w:rsid w:val="00EC68AD"/>
    <w:rsid w:val="00EC6BAA"/>
    <w:rsid w:val="00EC71EC"/>
    <w:rsid w:val="00EC761B"/>
    <w:rsid w:val="00EC789F"/>
    <w:rsid w:val="00EC7CD0"/>
    <w:rsid w:val="00ED0337"/>
    <w:rsid w:val="00ED0772"/>
    <w:rsid w:val="00ED0C13"/>
    <w:rsid w:val="00ED0E6F"/>
    <w:rsid w:val="00ED1AAC"/>
    <w:rsid w:val="00ED20E0"/>
    <w:rsid w:val="00ED2104"/>
    <w:rsid w:val="00ED220D"/>
    <w:rsid w:val="00ED2BA7"/>
    <w:rsid w:val="00ED2EF5"/>
    <w:rsid w:val="00ED31D9"/>
    <w:rsid w:val="00ED3645"/>
    <w:rsid w:val="00ED37DC"/>
    <w:rsid w:val="00ED3919"/>
    <w:rsid w:val="00ED3A09"/>
    <w:rsid w:val="00ED3CF1"/>
    <w:rsid w:val="00ED4199"/>
    <w:rsid w:val="00ED41D8"/>
    <w:rsid w:val="00ED43B3"/>
    <w:rsid w:val="00ED4A92"/>
    <w:rsid w:val="00ED4E2E"/>
    <w:rsid w:val="00ED5566"/>
    <w:rsid w:val="00ED56C3"/>
    <w:rsid w:val="00ED5768"/>
    <w:rsid w:val="00ED5BA3"/>
    <w:rsid w:val="00ED5F58"/>
    <w:rsid w:val="00ED60FA"/>
    <w:rsid w:val="00ED62D3"/>
    <w:rsid w:val="00ED6949"/>
    <w:rsid w:val="00ED6E83"/>
    <w:rsid w:val="00ED76CC"/>
    <w:rsid w:val="00ED7A8B"/>
    <w:rsid w:val="00EE00BB"/>
    <w:rsid w:val="00EE01F1"/>
    <w:rsid w:val="00EE0462"/>
    <w:rsid w:val="00EE0978"/>
    <w:rsid w:val="00EE0A57"/>
    <w:rsid w:val="00EE0E61"/>
    <w:rsid w:val="00EE12F8"/>
    <w:rsid w:val="00EE16FA"/>
    <w:rsid w:val="00EE1915"/>
    <w:rsid w:val="00EE1A0B"/>
    <w:rsid w:val="00EE1A71"/>
    <w:rsid w:val="00EE1B73"/>
    <w:rsid w:val="00EE1CA6"/>
    <w:rsid w:val="00EE1DF2"/>
    <w:rsid w:val="00EE209E"/>
    <w:rsid w:val="00EE228B"/>
    <w:rsid w:val="00EE2487"/>
    <w:rsid w:val="00EE2668"/>
    <w:rsid w:val="00EE279A"/>
    <w:rsid w:val="00EE324D"/>
    <w:rsid w:val="00EE3FA4"/>
    <w:rsid w:val="00EE3FC7"/>
    <w:rsid w:val="00EE404C"/>
    <w:rsid w:val="00EE4402"/>
    <w:rsid w:val="00EE4DB0"/>
    <w:rsid w:val="00EE55D0"/>
    <w:rsid w:val="00EE5799"/>
    <w:rsid w:val="00EE65FE"/>
    <w:rsid w:val="00EE7219"/>
    <w:rsid w:val="00EE728B"/>
    <w:rsid w:val="00EE7804"/>
    <w:rsid w:val="00EE7907"/>
    <w:rsid w:val="00EE7B4E"/>
    <w:rsid w:val="00EE7CF5"/>
    <w:rsid w:val="00EF04E5"/>
    <w:rsid w:val="00EF06A1"/>
    <w:rsid w:val="00EF0E20"/>
    <w:rsid w:val="00EF1884"/>
    <w:rsid w:val="00EF1BEE"/>
    <w:rsid w:val="00EF1FE0"/>
    <w:rsid w:val="00EF2111"/>
    <w:rsid w:val="00EF2243"/>
    <w:rsid w:val="00EF23F7"/>
    <w:rsid w:val="00EF2766"/>
    <w:rsid w:val="00EF2BC8"/>
    <w:rsid w:val="00EF2F21"/>
    <w:rsid w:val="00EF352F"/>
    <w:rsid w:val="00EF3D38"/>
    <w:rsid w:val="00EF3D58"/>
    <w:rsid w:val="00EF3D7E"/>
    <w:rsid w:val="00EF3E83"/>
    <w:rsid w:val="00EF4110"/>
    <w:rsid w:val="00EF458F"/>
    <w:rsid w:val="00EF4602"/>
    <w:rsid w:val="00EF4B2B"/>
    <w:rsid w:val="00EF4E7D"/>
    <w:rsid w:val="00EF5091"/>
    <w:rsid w:val="00EF533D"/>
    <w:rsid w:val="00EF53E1"/>
    <w:rsid w:val="00EF544F"/>
    <w:rsid w:val="00EF58CD"/>
    <w:rsid w:val="00EF5CCC"/>
    <w:rsid w:val="00EF5DF1"/>
    <w:rsid w:val="00EF5FFF"/>
    <w:rsid w:val="00EF6114"/>
    <w:rsid w:val="00EF6659"/>
    <w:rsid w:val="00EF6DBE"/>
    <w:rsid w:val="00EF6F49"/>
    <w:rsid w:val="00EF6FAB"/>
    <w:rsid w:val="00EF70B2"/>
    <w:rsid w:val="00EF7EE4"/>
    <w:rsid w:val="00F000A9"/>
    <w:rsid w:val="00F00337"/>
    <w:rsid w:val="00F004E2"/>
    <w:rsid w:val="00F00D56"/>
    <w:rsid w:val="00F00FDB"/>
    <w:rsid w:val="00F015B4"/>
    <w:rsid w:val="00F01622"/>
    <w:rsid w:val="00F02FB1"/>
    <w:rsid w:val="00F031AC"/>
    <w:rsid w:val="00F0355B"/>
    <w:rsid w:val="00F03D97"/>
    <w:rsid w:val="00F03F52"/>
    <w:rsid w:val="00F04052"/>
    <w:rsid w:val="00F046A8"/>
    <w:rsid w:val="00F04D6D"/>
    <w:rsid w:val="00F04FA0"/>
    <w:rsid w:val="00F055AF"/>
    <w:rsid w:val="00F05C1C"/>
    <w:rsid w:val="00F0625D"/>
    <w:rsid w:val="00F06D64"/>
    <w:rsid w:val="00F0741F"/>
    <w:rsid w:val="00F105C9"/>
    <w:rsid w:val="00F107A2"/>
    <w:rsid w:val="00F10C7C"/>
    <w:rsid w:val="00F10F66"/>
    <w:rsid w:val="00F1125B"/>
    <w:rsid w:val="00F1136B"/>
    <w:rsid w:val="00F116F5"/>
    <w:rsid w:val="00F1194F"/>
    <w:rsid w:val="00F1197B"/>
    <w:rsid w:val="00F11D0D"/>
    <w:rsid w:val="00F11DE2"/>
    <w:rsid w:val="00F12399"/>
    <w:rsid w:val="00F125F2"/>
    <w:rsid w:val="00F134CF"/>
    <w:rsid w:val="00F140E0"/>
    <w:rsid w:val="00F146F8"/>
    <w:rsid w:val="00F14982"/>
    <w:rsid w:val="00F157F6"/>
    <w:rsid w:val="00F16603"/>
    <w:rsid w:val="00F1684A"/>
    <w:rsid w:val="00F1684E"/>
    <w:rsid w:val="00F16A7E"/>
    <w:rsid w:val="00F16C24"/>
    <w:rsid w:val="00F17577"/>
    <w:rsid w:val="00F17CFB"/>
    <w:rsid w:val="00F17D4A"/>
    <w:rsid w:val="00F17F5B"/>
    <w:rsid w:val="00F202BF"/>
    <w:rsid w:val="00F203A0"/>
    <w:rsid w:val="00F20665"/>
    <w:rsid w:val="00F20702"/>
    <w:rsid w:val="00F20B10"/>
    <w:rsid w:val="00F20CA6"/>
    <w:rsid w:val="00F20E28"/>
    <w:rsid w:val="00F21081"/>
    <w:rsid w:val="00F21A98"/>
    <w:rsid w:val="00F21CAA"/>
    <w:rsid w:val="00F21CF7"/>
    <w:rsid w:val="00F21F6C"/>
    <w:rsid w:val="00F22767"/>
    <w:rsid w:val="00F22943"/>
    <w:rsid w:val="00F22A38"/>
    <w:rsid w:val="00F22ABE"/>
    <w:rsid w:val="00F22F58"/>
    <w:rsid w:val="00F23430"/>
    <w:rsid w:val="00F2446D"/>
    <w:rsid w:val="00F246AE"/>
    <w:rsid w:val="00F246CA"/>
    <w:rsid w:val="00F24A5A"/>
    <w:rsid w:val="00F24CCD"/>
    <w:rsid w:val="00F24D84"/>
    <w:rsid w:val="00F25689"/>
    <w:rsid w:val="00F259E9"/>
    <w:rsid w:val="00F26027"/>
    <w:rsid w:val="00F261E1"/>
    <w:rsid w:val="00F262CD"/>
    <w:rsid w:val="00F26741"/>
    <w:rsid w:val="00F2679F"/>
    <w:rsid w:val="00F2695F"/>
    <w:rsid w:val="00F273AD"/>
    <w:rsid w:val="00F27533"/>
    <w:rsid w:val="00F27586"/>
    <w:rsid w:val="00F31019"/>
    <w:rsid w:val="00F31574"/>
    <w:rsid w:val="00F31794"/>
    <w:rsid w:val="00F31CBC"/>
    <w:rsid w:val="00F32292"/>
    <w:rsid w:val="00F32299"/>
    <w:rsid w:val="00F328F5"/>
    <w:rsid w:val="00F3297F"/>
    <w:rsid w:val="00F329E4"/>
    <w:rsid w:val="00F32A05"/>
    <w:rsid w:val="00F32A4B"/>
    <w:rsid w:val="00F32C1B"/>
    <w:rsid w:val="00F32E0A"/>
    <w:rsid w:val="00F33123"/>
    <w:rsid w:val="00F33247"/>
    <w:rsid w:val="00F332A9"/>
    <w:rsid w:val="00F345A3"/>
    <w:rsid w:val="00F35063"/>
    <w:rsid w:val="00F35CED"/>
    <w:rsid w:val="00F35FA6"/>
    <w:rsid w:val="00F3612C"/>
    <w:rsid w:val="00F36162"/>
    <w:rsid w:val="00F36975"/>
    <w:rsid w:val="00F37096"/>
    <w:rsid w:val="00F370EE"/>
    <w:rsid w:val="00F37185"/>
    <w:rsid w:val="00F375AA"/>
    <w:rsid w:val="00F376B1"/>
    <w:rsid w:val="00F378AC"/>
    <w:rsid w:val="00F379BF"/>
    <w:rsid w:val="00F40100"/>
    <w:rsid w:val="00F40C68"/>
    <w:rsid w:val="00F40C97"/>
    <w:rsid w:val="00F40CAD"/>
    <w:rsid w:val="00F40D6F"/>
    <w:rsid w:val="00F40EB6"/>
    <w:rsid w:val="00F41084"/>
    <w:rsid w:val="00F413E4"/>
    <w:rsid w:val="00F414B0"/>
    <w:rsid w:val="00F41853"/>
    <w:rsid w:val="00F418DE"/>
    <w:rsid w:val="00F421E5"/>
    <w:rsid w:val="00F4298F"/>
    <w:rsid w:val="00F42A18"/>
    <w:rsid w:val="00F43181"/>
    <w:rsid w:val="00F43984"/>
    <w:rsid w:val="00F4458A"/>
    <w:rsid w:val="00F44727"/>
    <w:rsid w:val="00F4482D"/>
    <w:rsid w:val="00F44C57"/>
    <w:rsid w:val="00F44FFD"/>
    <w:rsid w:val="00F44FFE"/>
    <w:rsid w:val="00F451E1"/>
    <w:rsid w:val="00F451FC"/>
    <w:rsid w:val="00F45312"/>
    <w:rsid w:val="00F45675"/>
    <w:rsid w:val="00F4591D"/>
    <w:rsid w:val="00F45E3B"/>
    <w:rsid w:val="00F46080"/>
    <w:rsid w:val="00F46D04"/>
    <w:rsid w:val="00F46DF0"/>
    <w:rsid w:val="00F47725"/>
    <w:rsid w:val="00F47EA8"/>
    <w:rsid w:val="00F506E2"/>
    <w:rsid w:val="00F50959"/>
    <w:rsid w:val="00F50CAB"/>
    <w:rsid w:val="00F51364"/>
    <w:rsid w:val="00F52FAF"/>
    <w:rsid w:val="00F53240"/>
    <w:rsid w:val="00F53452"/>
    <w:rsid w:val="00F53915"/>
    <w:rsid w:val="00F53B74"/>
    <w:rsid w:val="00F54158"/>
    <w:rsid w:val="00F54491"/>
    <w:rsid w:val="00F559F8"/>
    <w:rsid w:val="00F55E35"/>
    <w:rsid w:val="00F563A6"/>
    <w:rsid w:val="00F56744"/>
    <w:rsid w:val="00F5711C"/>
    <w:rsid w:val="00F57127"/>
    <w:rsid w:val="00F57500"/>
    <w:rsid w:val="00F575EA"/>
    <w:rsid w:val="00F57691"/>
    <w:rsid w:val="00F60637"/>
    <w:rsid w:val="00F60A00"/>
    <w:rsid w:val="00F61785"/>
    <w:rsid w:val="00F6179F"/>
    <w:rsid w:val="00F61AD0"/>
    <w:rsid w:val="00F61F60"/>
    <w:rsid w:val="00F61FF1"/>
    <w:rsid w:val="00F63DF7"/>
    <w:rsid w:val="00F63F6F"/>
    <w:rsid w:val="00F6428D"/>
    <w:rsid w:val="00F64E48"/>
    <w:rsid w:val="00F64EEA"/>
    <w:rsid w:val="00F65031"/>
    <w:rsid w:val="00F652CF"/>
    <w:rsid w:val="00F65460"/>
    <w:rsid w:val="00F6634B"/>
    <w:rsid w:val="00F666E3"/>
    <w:rsid w:val="00F66881"/>
    <w:rsid w:val="00F668D4"/>
    <w:rsid w:val="00F66B71"/>
    <w:rsid w:val="00F66DA0"/>
    <w:rsid w:val="00F67464"/>
    <w:rsid w:val="00F67667"/>
    <w:rsid w:val="00F67A83"/>
    <w:rsid w:val="00F70334"/>
    <w:rsid w:val="00F7043A"/>
    <w:rsid w:val="00F70525"/>
    <w:rsid w:val="00F706EB"/>
    <w:rsid w:val="00F70AE7"/>
    <w:rsid w:val="00F70AEE"/>
    <w:rsid w:val="00F70E0F"/>
    <w:rsid w:val="00F710CB"/>
    <w:rsid w:val="00F71638"/>
    <w:rsid w:val="00F717EF"/>
    <w:rsid w:val="00F718D8"/>
    <w:rsid w:val="00F72768"/>
    <w:rsid w:val="00F72EA6"/>
    <w:rsid w:val="00F73860"/>
    <w:rsid w:val="00F73AE4"/>
    <w:rsid w:val="00F7484B"/>
    <w:rsid w:val="00F757BD"/>
    <w:rsid w:val="00F759D7"/>
    <w:rsid w:val="00F75A3E"/>
    <w:rsid w:val="00F75E9E"/>
    <w:rsid w:val="00F75EB6"/>
    <w:rsid w:val="00F75F29"/>
    <w:rsid w:val="00F762E1"/>
    <w:rsid w:val="00F76660"/>
    <w:rsid w:val="00F769E8"/>
    <w:rsid w:val="00F76F84"/>
    <w:rsid w:val="00F771A6"/>
    <w:rsid w:val="00F7777A"/>
    <w:rsid w:val="00F77AC3"/>
    <w:rsid w:val="00F77FA1"/>
    <w:rsid w:val="00F8062E"/>
    <w:rsid w:val="00F80675"/>
    <w:rsid w:val="00F80E8B"/>
    <w:rsid w:val="00F81085"/>
    <w:rsid w:val="00F8146F"/>
    <w:rsid w:val="00F81655"/>
    <w:rsid w:val="00F816BF"/>
    <w:rsid w:val="00F821E8"/>
    <w:rsid w:val="00F8228E"/>
    <w:rsid w:val="00F82BE9"/>
    <w:rsid w:val="00F83304"/>
    <w:rsid w:val="00F83470"/>
    <w:rsid w:val="00F83557"/>
    <w:rsid w:val="00F846CC"/>
    <w:rsid w:val="00F84AF1"/>
    <w:rsid w:val="00F8567D"/>
    <w:rsid w:val="00F85753"/>
    <w:rsid w:val="00F85768"/>
    <w:rsid w:val="00F85BF6"/>
    <w:rsid w:val="00F86507"/>
    <w:rsid w:val="00F86833"/>
    <w:rsid w:val="00F87054"/>
    <w:rsid w:val="00F8713C"/>
    <w:rsid w:val="00F90584"/>
    <w:rsid w:val="00F9058C"/>
    <w:rsid w:val="00F908EE"/>
    <w:rsid w:val="00F90D06"/>
    <w:rsid w:val="00F90FCC"/>
    <w:rsid w:val="00F910F9"/>
    <w:rsid w:val="00F914AF"/>
    <w:rsid w:val="00F9151E"/>
    <w:rsid w:val="00F918D2"/>
    <w:rsid w:val="00F91A24"/>
    <w:rsid w:val="00F91B4D"/>
    <w:rsid w:val="00F91C3C"/>
    <w:rsid w:val="00F91D6E"/>
    <w:rsid w:val="00F91FDC"/>
    <w:rsid w:val="00F921AD"/>
    <w:rsid w:val="00F92E37"/>
    <w:rsid w:val="00F93230"/>
    <w:rsid w:val="00F933A8"/>
    <w:rsid w:val="00F9354A"/>
    <w:rsid w:val="00F93613"/>
    <w:rsid w:val="00F93F82"/>
    <w:rsid w:val="00F948DE"/>
    <w:rsid w:val="00F95316"/>
    <w:rsid w:val="00F9595D"/>
    <w:rsid w:val="00F9651F"/>
    <w:rsid w:val="00F96D05"/>
    <w:rsid w:val="00F96EA2"/>
    <w:rsid w:val="00F973AB"/>
    <w:rsid w:val="00F97605"/>
    <w:rsid w:val="00F976EC"/>
    <w:rsid w:val="00F979B9"/>
    <w:rsid w:val="00F97AB1"/>
    <w:rsid w:val="00F97B32"/>
    <w:rsid w:val="00F97E93"/>
    <w:rsid w:val="00FA018F"/>
    <w:rsid w:val="00FA0645"/>
    <w:rsid w:val="00FA07D7"/>
    <w:rsid w:val="00FA083A"/>
    <w:rsid w:val="00FA1409"/>
    <w:rsid w:val="00FA1AA3"/>
    <w:rsid w:val="00FA1AF5"/>
    <w:rsid w:val="00FA1BBA"/>
    <w:rsid w:val="00FA29D3"/>
    <w:rsid w:val="00FA2AB3"/>
    <w:rsid w:val="00FA2BB8"/>
    <w:rsid w:val="00FA2BD8"/>
    <w:rsid w:val="00FA2BF7"/>
    <w:rsid w:val="00FA2DC4"/>
    <w:rsid w:val="00FA2ECD"/>
    <w:rsid w:val="00FA349F"/>
    <w:rsid w:val="00FA34B6"/>
    <w:rsid w:val="00FA3A1D"/>
    <w:rsid w:val="00FA3F6D"/>
    <w:rsid w:val="00FA41EA"/>
    <w:rsid w:val="00FA472B"/>
    <w:rsid w:val="00FA4A47"/>
    <w:rsid w:val="00FA61B5"/>
    <w:rsid w:val="00FA65C7"/>
    <w:rsid w:val="00FA65D9"/>
    <w:rsid w:val="00FA672D"/>
    <w:rsid w:val="00FA6C42"/>
    <w:rsid w:val="00FA6F29"/>
    <w:rsid w:val="00FA725F"/>
    <w:rsid w:val="00FA746B"/>
    <w:rsid w:val="00FA75ED"/>
    <w:rsid w:val="00FA7974"/>
    <w:rsid w:val="00FA7DF4"/>
    <w:rsid w:val="00FA7E2B"/>
    <w:rsid w:val="00FB07DE"/>
    <w:rsid w:val="00FB0F64"/>
    <w:rsid w:val="00FB16BF"/>
    <w:rsid w:val="00FB19A4"/>
    <w:rsid w:val="00FB1C65"/>
    <w:rsid w:val="00FB1E33"/>
    <w:rsid w:val="00FB21E6"/>
    <w:rsid w:val="00FB27A9"/>
    <w:rsid w:val="00FB2906"/>
    <w:rsid w:val="00FB2AF9"/>
    <w:rsid w:val="00FB3837"/>
    <w:rsid w:val="00FB3DED"/>
    <w:rsid w:val="00FB40DC"/>
    <w:rsid w:val="00FB4629"/>
    <w:rsid w:val="00FB49F2"/>
    <w:rsid w:val="00FB4CFC"/>
    <w:rsid w:val="00FB5EFF"/>
    <w:rsid w:val="00FB64AC"/>
    <w:rsid w:val="00FB6878"/>
    <w:rsid w:val="00FB6947"/>
    <w:rsid w:val="00FB6D55"/>
    <w:rsid w:val="00FB6F9F"/>
    <w:rsid w:val="00FB718D"/>
    <w:rsid w:val="00FB7891"/>
    <w:rsid w:val="00FC01E1"/>
    <w:rsid w:val="00FC05D5"/>
    <w:rsid w:val="00FC05EB"/>
    <w:rsid w:val="00FC11AD"/>
    <w:rsid w:val="00FC1217"/>
    <w:rsid w:val="00FC20CC"/>
    <w:rsid w:val="00FC2AD8"/>
    <w:rsid w:val="00FC2E1C"/>
    <w:rsid w:val="00FC303C"/>
    <w:rsid w:val="00FC3DB6"/>
    <w:rsid w:val="00FC3FEB"/>
    <w:rsid w:val="00FC43F9"/>
    <w:rsid w:val="00FC520E"/>
    <w:rsid w:val="00FC5E09"/>
    <w:rsid w:val="00FC6B24"/>
    <w:rsid w:val="00FC72E7"/>
    <w:rsid w:val="00FC7641"/>
    <w:rsid w:val="00FC7838"/>
    <w:rsid w:val="00FC79AE"/>
    <w:rsid w:val="00FC7E8E"/>
    <w:rsid w:val="00FD00C7"/>
    <w:rsid w:val="00FD00D1"/>
    <w:rsid w:val="00FD03D9"/>
    <w:rsid w:val="00FD05FF"/>
    <w:rsid w:val="00FD0A76"/>
    <w:rsid w:val="00FD1170"/>
    <w:rsid w:val="00FD124A"/>
    <w:rsid w:val="00FD1282"/>
    <w:rsid w:val="00FD14DD"/>
    <w:rsid w:val="00FD1730"/>
    <w:rsid w:val="00FD1C72"/>
    <w:rsid w:val="00FD1F3D"/>
    <w:rsid w:val="00FD20D3"/>
    <w:rsid w:val="00FD2AA4"/>
    <w:rsid w:val="00FD3CF1"/>
    <w:rsid w:val="00FD3EE8"/>
    <w:rsid w:val="00FD50F1"/>
    <w:rsid w:val="00FD52D5"/>
    <w:rsid w:val="00FD5B01"/>
    <w:rsid w:val="00FD6508"/>
    <w:rsid w:val="00FD6C1A"/>
    <w:rsid w:val="00FD7666"/>
    <w:rsid w:val="00FD7C79"/>
    <w:rsid w:val="00FD7FDE"/>
    <w:rsid w:val="00FE063D"/>
    <w:rsid w:val="00FE0744"/>
    <w:rsid w:val="00FE0AB5"/>
    <w:rsid w:val="00FE0B16"/>
    <w:rsid w:val="00FE0C77"/>
    <w:rsid w:val="00FE0F53"/>
    <w:rsid w:val="00FE114C"/>
    <w:rsid w:val="00FE1173"/>
    <w:rsid w:val="00FE145A"/>
    <w:rsid w:val="00FE17EF"/>
    <w:rsid w:val="00FE1C11"/>
    <w:rsid w:val="00FE1E2F"/>
    <w:rsid w:val="00FE22CB"/>
    <w:rsid w:val="00FE23AC"/>
    <w:rsid w:val="00FE39FC"/>
    <w:rsid w:val="00FE3BCC"/>
    <w:rsid w:val="00FE3D55"/>
    <w:rsid w:val="00FE3DA1"/>
    <w:rsid w:val="00FE40FB"/>
    <w:rsid w:val="00FE42E3"/>
    <w:rsid w:val="00FE468F"/>
    <w:rsid w:val="00FE46DA"/>
    <w:rsid w:val="00FE4976"/>
    <w:rsid w:val="00FE49EC"/>
    <w:rsid w:val="00FE4A38"/>
    <w:rsid w:val="00FE4ABE"/>
    <w:rsid w:val="00FE5A90"/>
    <w:rsid w:val="00FE66A8"/>
    <w:rsid w:val="00FE6EA6"/>
    <w:rsid w:val="00FE6EAC"/>
    <w:rsid w:val="00FE77C3"/>
    <w:rsid w:val="00FE7CBD"/>
    <w:rsid w:val="00FE7D1C"/>
    <w:rsid w:val="00FE7E18"/>
    <w:rsid w:val="00FF0679"/>
    <w:rsid w:val="00FF0804"/>
    <w:rsid w:val="00FF0CF4"/>
    <w:rsid w:val="00FF1341"/>
    <w:rsid w:val="00FF270A"/>
    <w:rsid w:val="00FF29A0"/>
    <w:rsid w:val="00FF2A39"/>
    <w:rsid w:val="00FF2A48"/>
    <w:rsid w:val="00FF3558"/>
    <w:rsid w:val="00FF3F3B"/>
    <w:rsid w:val="00FF4202"/>
    <w:rsid w:val="00FF45F7"/>
    <w:rsid w:val="00FF46FE"/>
    <w:rsid w:val="00FF549B"/>
    <w:rsid w:val="00FF5651"/>
    <w:rsid w:val="00FF58B4"/>
    <w:rsid w:val="00FF6758"/>
    <w:rsid w:val="00FF6FCB"/>
    <w:rsid w:val="00FF7049"/>
    <w:rsid w:val="00FF7735"/>
    <w:rsid w:val="00FF7762"/>
    <w:rsid w:val="00FF7CBF"/>
    <w:rsid w:val="00FF7E45"/>
    <w:rsid w:val="00FF7E49"/>
    <w:rsid w:val="00FF7F0C"/>
    <w:rsid w:val="016E7BAF"/>
    <w:rsid w:val="0229A9CD"/>
    <w:rsid w:val="02660CF3"/>
    <w:rsid w:val="02785CE2"/>
    <w:rsid w:val="02950E46"/>
    <w:rsid w:val="02F1C556"/>
    <w:rsid w:val="0309E095"/>
    <w:rsid w:val="0326D64D"/>
    <w:rsid w:val="03850700"/>
    <w:rsid w:val="040EE283"/>
    <w:rsid w:val="0410ABCE"/>
    <w:rsid w:val="044CBFFD"/>
    <w:rsid w:val="04F806A7"/>
    <w:rsid w:val="051871AC"/>
    <w:rsid w:val="0538956A"/>
    <w:rsid w:val="057EE745"/>
    <w:rsid w:val="05FC7344"/>
    <w:rsid w:val="064AA879"/>
    <w:rsid w:val="068B5855"/>
    <w:rsid w:val="069B0090"/>
    <w:rsid w:val="0746FCFD"/>
    <w:rsid w:val="075F878A"/>
    <w:rsid w:val="07687F69"/>
    <w:rsid w:val="077E5C7C"/>
    <w:rsid w:val="078C88AE"/>
    <w:rsid w:val="0790D0B4"/>
    <w:rsid w:val="07AC9B69"/>
    <w:rsid w:val="0870F16C"/>
    <w:rsid w:val="0877148C"/>
    <w:rsid w:val="08FE4BF9"/>
    <w:rsid w:val="09606537"/>
    <w:rsid w:val="09624B10"/>
    <w:rsid w:val="09656373"/>
    <w:rsid w:val="09D2A152"/>
    <w:rsid w:val="0A664BBF"/>
    <w:rsid w:val="0A80D308"/>
    <w:rsid w:val="0A9502E4"/>
    <w:rsid w:val="0B1B0179"/>
    <w:rsid w:val="0B66B8A0"/>
    <w:rsid w:val="0B9018E5"/>
    <w:rsid w:val="0BA64112"/>
    <w:rsid w:val="0C12D8AE"/>
    <w:rsid w:val="0C38B3B8"/>
    <w:rsid w:val="0C4820D3"/>
    <w:rsid w:val="0CFD3BEE"/>
    <w:rsid w:val="0D00FA2D"/>
    <w:rsid w:val="0D0B2C3C"/>
    <w:rsid w:val="0DB01E28"/>
    <w:rsid w:val="0DCFE507"/>
    <w:rsid w:val="0DF38726"/>
    <w:rsid w:val="0E51299C"/>
    <w:rsid w:val="0E601F67"/>
    <w:rsid w:val="0E9CCA8E"/>
    <w:rsid w:val="0F1B0571"/>
    <w:rsid w:val="0F713999"/>
    <w:rsid w:val="0F7FC195"/>
    <w:rsid w:val="0F8E36D3"/>
    <w:rsid w:val="0FA199BA"/>
    <w:rsid w:val="0FAA6137"/>
    <w:rsid w:val="0FC1121E"/>
    <w:rsid w:val="100223A2"/>
    <w:rsid w:val="10389AEF"/>
    <w:rsid w:val="104E2BE4"/>
    <w:rsid w:val="10847237"/>
    <w:rsid w:val="108B7AF3"/>
    <w:rsid w:val="10B1F5BB"/>
    <w:rsid w:val="10C4EAC0"/>
    <w:rsid w:val="10D8E0AD"/>
    <w:rsid w:val="110FAE6B"/>
    <w:rsid w:val="111B0208"/>
    <w:rsid w:val="111C655F"/>
    <w:rsid w:val="11A3A75E"/>
    <w:rsid w:val="11BE9F69"/>
    <w:rsid w:val="11E9FC45"/>
    <w:rsid w:val="1218334F"/>
    <w:rsid w:val="127E05F0"/>
    <w:rsid w:val="12811E13"/>
    <w:rsid w:val="12D82984"/>
    <w:rsid w:val="12E201F9"/>
    <w:rsid w:val="12F73B96"/>
    <w:rsid w:val="13093465"/>
    <w:rsid w:val="1358EDCF"/>
    <w:rsid w:val="1369DB5D"/>
    <w:rsid w:val="1393D7BC"/>
    <w:rsid w:val="143A5AEA"/>
    <w:rsid w:val="1443D2B0"/>
    <w:rsid w:val="144DCD61"/>
    <w:rsid w:val="1464CD0A"/>
    <w:rsid w:val="14BE42A4"/>
    <w:rsid w:val="151C9277"/>
    <w:rsid w:val="15383C20"/>
    <w:rsid w:val="15574904"/>
    <w:rsid w:val="1602C61F"/>
    <w:rsid w:val="160C58DD"/>
    <w:rsid w:val="1619A2BB"/>
    <w:rsid w:val="1621B16E"/>
    <w:rsid w:val="162ABE1E"/>
    <w:rsid w:val="164EF1A1"/>
    <w:rsid w:val="1678E82F"/>
    <w:rsid w:val="1684117D"/>
    <w:rsid w:val="16D8ED97"/>
    <w:rsid w:val="170FCFF0"/>
    <w:rsid w:val="171CB596"/>
    <w:rsid w:val="17E61AB7"/>
    <w:rsid w:val="1833CC5E"/>
    <w:rsid w:val="1929294D"/>
    <w:rsid w:val="193C62E3"/>
    <w:rsid w:val="19C09505"/>
    <w:rsid w:val="19E10A67"/>
    <w:rsid w:val="19E76ABB"/>
    <w:rsid w:val="1A1259D4"/>
    <w:rsid w:val="1A4D1523"/>
    <w:rsid w:val="1A6528B0"/>
    <w:rsid w:val="1AA55D1F"/>
    <w:rsid w:val="1B665C96"/>
    <w:rsid w:val="1B6BED3A"/>
    <w:rsid w:val="1B713153"/>
    <w:rsid w:val="1C2EE087"/>
    <w:rsid w:val="1C58DF46"/>
    <w:rsid w:val="1C6F2D2F"/>
    <w:rsid w:val="1CC95489"/>
    <w:rsid w:val="1CD96B08"/>
    <w:rsid w:val="1D4A6EA1"/>
    <w:rsid w:val="1D766654"/>
    <w:rsid w:val="1DDCA9E0"/>
    <w:rsid w:val="1DF4AFA7"/>
    <w:rsid w:val="1E268D6A"/>
    <w:rsid w:val="1EBADBDE"/>
    <w:rsid w:val="1EC87F4D"/>
    <w:rsid w:val="1F411EF7"/>
    <w:rsid w:val="1F4774DD"/>
    <w:rsid w:val="1FA6CDF1"/>
    <w:rsid w:val="2054602D"/>
    <w:rsid w:val="206505D1"/>
    <w:rsid w:val="208442FB"/>
    <w:rsid w:val="20855383"/>
    <w:rsid w:val="20E2491F"/>
    <w:rsid w:val="212255B8"/>
    <w:rsid w:val="21437DCB"/>
    <w:rsid w:val="217AA962"/>
    <w:rsid w:val="2204435C"/>
    <w:rsid w:val="22158DDF"/>
    <w:rsid w:val="2239D817"/>
    <w:rsid w:val="2248DA01"/>
    <w:rsid w:val="226052DF"/>
    <w:rsid w:val="22BA5E39"/>
    <w:rsid w:val="22C820CA"/>
    <w:rsid w:val="22D67A52"/>
    <w:rsid w:val="230821FC"/>
    <w:rsid w:val="23144C4C"/>
    <w:rsid w:val="233085AC"/>
    <w:rsid w:val="2338960D"/>
    <w:rsid w:val="2348AC8C"/>
    <w:rsid w:val="2376FF1F"/>
    <w:rsid w:val="23B7709F"/>
    <w:rsid w:val="24062814"/>
    <w:rsid w:val="244BC562"/>
    <w:rsid w:val="24FB291E"/>
    <w:rsid w:val="257DE0A2"/>
    <w:rsid w:val="259ABA9E"/>
    <w:rsid w:val="25B0607B"/>
    <w:rsid w:val="276BC0A9"/>
    <w:rsid w:val="27786EDF"/>
    <w:rsid w:val="27CED548"/>
    <w:rsid w:val="27DFA193"/>
    <w:rsid w:val="27E04336"/>
    <w:rsid w:val="282A7573"/>
    <w:rsid w:val="287C88F4"/>
    <w:rsid w:val="28CC18A3"/>
    <w:rsid w:val="28EB519E"/>
    <w:rsid w:val="291F5C87"/>
    <w:rsid w:val="29238233"/>
    <w:rsid w:val="29838DD0"/>
    <w:rsid w:val="29E21A16"/>
    <w:rsid w:val="2A06ACCE"/>
    <w:rsid w:val="2A31D4CD"/>
    <w:rsid w:val="2A3A99FB"/>
    <w:rsid w:val="2A4FB016"/>
    <w:rsid w:val="2ADBBCE8"/>
    <w:rsid w:val="2B62502E"/>
    <w:rsid w:val="2BA3D294"/>
    <w:rsid w:val="2BEADEF0"/>
    <w:rsid w:val="2BED2226"/>
    <w:rsid w:val="2C1FA1FF"/>
    <w:rsid w:val="2C56400F"/>
    <w:rsid w:val="2C5C2B80"/>
    <w:rsid w:val="2C7553DD"/>
    <w:rsid w:val="2C8E529C"/>
    <w:rsid w:val="2D1E2549"/>
    <w:rsid w:val="2D4A3305"/>
    <w:rsid w:val="2D59ECE2"/>
    <w:rsid w:val="2DC9B5CC"/>
    <w:rsid w:val="2E1A1C07"/>
    <w:rsid w:val="2E3AB8F6"/>
    <w:rsid w:val="2E42C5F0"/>
    <w:rsid w:val="2E8E9CA2"/>
    <w:rsid w:val="2ED1AB01"/>
    <w:rsid w:val="2EFB9F4A"/>
    <w:rsid w:val="2F0BAB6C"/>
    <w:rsid w:val="2F50845D"/>
    <w:rsid w:val="2F9B0AC0"/>
    <w:rsid w:val="2FA539EA"/>
    <w:rsid w:val="2FD79441"/>
    <w:rsid w:val="2FDE9651"/>
    <w:rsid w:val="303DDBC5"/>
    <w:rsid w:val="306EEF40"/>
    <w:rsid w:val="30906C14"/>
    <w:rsid w:val="30CA4106"/>
    <w:rsid w:val="312CB2CD"/>
    <w:rsid w:val="314822E5"/>
    <w:rsid w:val="31550E0E"/>
    <w:rsid w:val="31691A6A"/>
    <w:rsid w:val="3193CB7D"/>
    <w:rsid w:val="31A14AFF"/>
    <w:rsid w:val="31A1AE9F"/>
    <w:rsid w:val="31C083C9"/>
    <w:rsid w:val="328262A8"/>
    <w:rsid w:val="32DAE03B"/>
    <w:rsid w:val="33325D9C"/>
    <w:rsid w:val="333575FE"/>
    <w:rsid w:val="335C542A"/>
    <w:rsid w:val="335EB648"/>
    <w:rsid w:val="33680212"/>
    <w:rsid w:val="33A0D963"/>
    <w:rsid w:val="33C6B771"/>
    <w:rsid w:val="33E4F4A3"/>
    <w:rsid w:val="33EA18C8"/>
    <w:rsid w:val="3443D40F"/>
    <w:rsid w:val="3458E172"/>
    <w:rsid w:val="3498DF17"/>
    <w:rsid w:val="3528A601"/>
    <w:rsid w:val="353CA9C4"/>
    <w:rsid w:val="3622152A"/>
    <w:rsid w:val="370D83D8"/>
    <w:rsid w:val="373E1866"/>
    <w:rsid w:val="3760F52F"/>
    <w:rsid w:val="37CFB0CE"/>
    <w:rsid w:val="385D40AD"/>
    <w:rsid w:val="38A37DAF"/>
    <w:rsid w:val="38FCC590"/>
    <w:rsid w:val="396CD5A4"/>
    <w:rsid w:val="3A427612"/>
    <w:rsid w:val="3A618071"/>
    <w:rsid w:val="3A908590"/>
    <w:rsid w:val="3AF1123A"/>
    <w:rsid w:val="3B177083"/>
    <w:rsid w:val="3B4890E5"/>
    <w:rsid w:val="3BDAF0B8"/>
    <w:rsid w:val="3BEE6B0B"/>
    <w:rsid w:val="3D15BA26"/>
    <w:rsid w:val="3D349BEF"/>
    <w:rsid w:val="3D8934B4"/>
    <w:rsid w:val="3DCB1BAA"/>
    <w:rsid w:val="3E83DA22"/>
    <w:rsid w:val="3F224979"/>
    <w:rsid w:val="3F3409BA"/>
    <w:rsid w:val="3F86A501"/>
    <w:rsid w:val="3FCA38C3"/>
    <w:rsid w:val="3FE404AE"/>
    <w:rsid w:val="3FEAD18C"/>
    <w:rsid w:val="402EA9A5"/>
    <w:rsid w:val="4166ACB2"/>
    <w:rsid w:val="416D89AA"/>
    <w:rsid w:val="41742856"/>
    <w:rsid w:val="4187AFB0"/>
    <w:rsid w:val="422B857E"/>
    <w:rsid w:val="4277E3DC"/>
    <w:rsid w:val="42F9C32D"/>
    <w:rsid w:val="431BA570"/>
    <w:rsid w:val="4378E37F"/>
    <w:rsid w:val="45021AC8"/>
    <w:rsid w:val="4514B3E0"/>
    <w:rsid w:val="45AAD487"/>
    <w:rsid w:val="45B79962"/>
    <w:rsid w:val="45E49595"/>
    <w:rsid w:val="466C8529"/>
    <w:rsid w:val="470D749D"/>
    <w:rsid w:val="47B6B8C4"/>
    <w:rsid w:val="47CCFCDF"/>
    <w:rsid w:val="47D5EE36"/>
    <w:rsid w:val="47EF1693"/>
    <w:rsid w:val="483F17F2"/>
    <w:rsid w:val="485D4230"/>
    <w:rsid w:val="48615672"/>
    <w:rsid w:val="48721288"/>
    <w:rsid w:val="487C62AF"/>
    <w:rsid w:val="4883E2C8"/>
    <w:rsid w:val="49932B43"/>
    <w:rsid w:val="4A5D0E9A"/>
    <w:rsid w:val="4ABDA855"/>
    <w:rsid w:val="4AD89177"/>
    <w:rsid w:val="4B0EE45D"/>
    <w:rsid w:val="4BAB3E87"/>
    <w:rsid w:val="4C181A27"/>
    <w:rsid w:val="4C1A7A48"/>
    <w:rsid w:val="4C22734F"/>
    <w:rsid w:val="4C51E097"/>
    <w:rsid w:val="4C8C8836"/>
    <w:rsid w:val="4CA29D05"/>
    <w:rsid w:val="4D1A034E"/>
    <w:rsid w:val="4D30B353"/>
    <w:rsid w:val="4D7ADBA6"/>
    <w:rsid w:val="4DBD88C8"/>
    <w:rsid w:val="4E03B6EA"/>
    <w:rsid w:val="4E956A65"/>
    <w:rsid w:val="4EF2A784"/>
    <w:rsid w:val="4EFBCE4C"/>
    <w:rsid w:val="4F73B909"/>
    <w:rsid w:val="4FA76B93"/>
    <w:rsid w:val="50318EC7"/>
    <w:rsid w:val="51974C39"/>
    <w:rsid w:val="521ED629"/>
    <w:rsid w:val="52DF5039"/>
    <w:rsid w:val="52EFC2D5"/>
    <w:rsid w:val="53073BB3"/>
    <w:rsid w:val="533AF09C"/>
    <w:rsid w:val="534506D6"/>
    <w:rsid w:val="53491CCE"/>
    <w:rsid w:val="5381CA99"/>
    <w:rsid w:val="54034587"/>
    <w:rsid w:val="540C63D0"/>
    <w:rsid w:val="54158046"/>
    <w:rsid w:val="54F17D82"/>
    <w:rsid w:val="551EDF30"/>
    <w:rsid w:val="556EE38D"/>
    <w:rsid w:val="56225A5E"/>
    <w:rsid w:val="569B92E7"/>
    <w:rsid w:val="56A1326D"/>
    <w:rsid w:val="570A700A"/>
    <w:rsid w:val="57176667"/>
    <w:rsid w:val="57228C52"/>
    <w:rsid w:val="5762D98F"/>
    <w:rsid w:val="5807452D"/>
    <w:rsid w:val="582FA55B"/>
    <w:rsid w:val="586AEABE"/>
    <w:rsid w:val="58712456"/>
    <w:rsid w:val="58CC88E5"/>
    <w:rsid w:val="58E6B1EB"/>
    <w:rsid w:val="58F9D02A"/>
    <w:rsid w:val="591A7EA9"/>
    <w:rsid w:val="594DC046"/>
    <w:rsid w:val="59831A36"/>
    <w:rsid w:val="5ADA655E"/>
    <w:rsid w:val="5AED319E"/>
    <w:rsid w:val="5AF20BC0"/>
    <w:rsid w:val="5B1EEA97"/>
    <w:rsid w:val="5B677AC1"/>
    <w:rsid w:val="5B8F9CBB"/>
    <w:rsid w:val="5B92E8D7"/>
    <w:rsid w:val="5B9C443D"/>
    <w:rsid w:val="5BA44E99"/>
    <w:rsid w:val="5BBBDABE"/>
    <w:rsid w:val="5C01B181"/>
    <w:rsid w:val="5C066544"/>
    <w:rsid w:val="5C79EEEB"/>
    <w:rsid w:val="5C7B9D44"/>
    <w:rsid w:val="5C9BF872"/>
    <w:rsid w:val="5CBABAF8"/>
    <w:rsid w:val="5CF1964C"/>
    <w:rsid w:val="5D10C8B8"/>
    <w:rsid w:val="5D811EFA"/>
    <w:rsid w:val="5DD4E415"/>
    <w:rsid w:val="5E4DD237"/>
    <w:rsid w:val="5E9E9619"/>
    <w:rsid w:val="5F41379C"/>
    <w:rsid w:val="5F44B898"/>
    <w:rsid w:val="5F67F5D8"/>
    <w:rsid w:val="5F9F17D6"/>
    <w:rsid w:val="603677BA"/>
    <w:rsid w:val="60392836"/>
    <w:rsid w:val="6042D96A"/>
    <w:rsid w:val="60472544"/>
    <w:rsid w:val="60568D03"/>
    <w:rsid w:val="607AD6C4"/>
    <w:rsid w:val="60B629FA"/>
    <w:rsid w:val="60BDA91F"/>
    <w:rsid w:val="60FCFF18"/>
    <w:rsid w:val="61619128"/>
    <w:rsid w:val="61A52B38"/>
    <w:rsid w:val="61BD318B"/>
    <w:rsid w:val="62BE1D88"/>
    <w:rsid w:val="62E57743"/>
    <w:rsid w:val="635F6CEE"/>
    <w:rsid w:val="63A75622"/>
    <w:rsid w:val="63F0607E"/>
    <w:rsid w:val="643166B5"/>
    <w:rsid w:val="64664F99"/>
    <w:rsid w:val="648CF58C"/>
    <w:rsid w:val="64AE74DC"/>
    <w:rsid w:val="65A59370"/>
    <w:rsid w:val="65CEEDF4"/>
    <w:rsid w:val="65F1AEDC"/>
    <w:rsid w:val="661D1805"/>
    <w:rsid w:val="666D4A44"/>
    <w:rsid w:val="6679A305"/>
    <w:rsid w:val="668FD448"/>
    <w:rsid w:val="66A9A7FE"/>
    <w:rsid w:val="66DB06BA"/>
    <w:rsid w:val="673DD331"/>
    <w:rsid w:val="676BC93F"/>
    <w:rsid w:val="678C301A"/>
    <w:rsid w:val="67B8E866"/>
    <w:rsid w:val="68384E78"/>
    <w:rsid w:val="685862AA"/>
    <w:rsid w:val="68F18493"/>
    <w:rsid w:val="69068EB6"/>
    <w:rsid w:val="698CC1F5"/>
    <w:rsid w:val="69AF1B13"/>
    <w:rsid w:val="6A3E1BAD"/>
    <w:rsid w:val="6AB09E1B"/>
    <w:rsid w:val="6B0FEDD7"/>
    <w:rsid w:val="6B350E61"/>
    <w:rsid w:val="6B4AEB74"/>
    <w:rsid w:val="6B60A80A"/>
    <w:rsid w:val="6B875BBF"/>
    <w:rsid w:val="6B91C571"/>
    <w:rsid w:val="6BBD896B"/>
    <w:rsid w:val="6BFAE668"/>
    <w:rsid w:val="6C011F58"/>
    <w:rsid w:val="6C572504"/>
    <w:rsid w:val="6C6457D5"/>
    <w:rsid w:val="6C808D23"/>
    <w:rsid w:val="6CB8F09A"/>
    <w:rsid w:val="6D28E5BB"/>
    <w:rsid w:val="6E1AB410"/>
    <w:rsid w:val="6E26EBD3"/>
    <w:rsid w:val="6F8BFCC4"/>
    <w:rsid w:val="6FA90464"/>
    <w:rsid w:val="6FB499FD"/>
    <w:rsid w:val="705A9F32"/>
    <w:rsid w:val="7060867D"/>
    <w:rsid w:val="7081C024"/>
    <w:rsid w:val="708678F5"/>
    <w:rsid w:val="708B015F"/>
    <w:rsid w:val="70E6B182"/>
    <w:rsid w:val="70FE6C8B"/>
    <w:rsid w:val="719E86A5"/>
    <w:rsid w:val="71A210B0"/>
    <w:rsid w:val="722B0A0C"/>
    <w:rsid w:val="722C33E4"/>
    <w:rsid w:val="73552EF3"/>
    <w:rsid w:val="73C80445"/>
    <w:rsid w:val="73CBD596"/>
    <w:rsid w:val="7477FF39"/>
    <w:rsid w:val="748257B2"/>
    <w:rsid w:val="74A4955D"/>
    <w:rsid w:val="74FA473B"/>
    <w:rsid w:val="750EBE31"/>
    <w:rsid w:val="75720604"/>
    <w:rsid w:val="75985850"/>
    <w:rsid w:val="75CE9104"/>
    <w:rsid w:val="75DBCD39"/>
    <w:rsid w:val="766AFEB7"/>
    <w:rsid w:val="7676E619"/>
    <w:rsid w:val="76B06BC0"/>
    <w:rsid w:val="76E3DFD7"/>
    <w:rsid w:val="7722F791"/>
    <w:rsid w:val="77A9B646"/>
    <w:rsid w:val="77DAD6A8"/>
    <w:rsid w:val="7857201C"/>
    <w:rsid w:val="787FB038"/>
    <w:rsid w:val="790631C6"/>
    <w:rsid w:val="798A40A1"/>
    <w:rsid w:val="79B27723"/>
    <w:rsid w:val="7A75F89D"/>
    <w:rsid w:val="7AA20227"/>
    <w:rsid w:val="7AB92F89"/>
    <w:rsid w:val="7B004F9B"/>
    <w:rsid w:val="7B13D6E1"/>
    <w:rsid w:val="7B33ED65"/>
    <w:rsid w:val="7B506062"/>
    <w:rsid w:val="7B9151FC"/>
    <w:rsid w:val="7BA2B60F"/>
    <w:rsid w:val="7BBC9B3F"/>
    <w:rsid w:val="7BDAF677"/>
    <w:rsid w:val="7BDFC58D"/>
    <w:rsid w:val="7BF8EDEA"/>
    <w:rsid w:val="7C5AD674"/>
    <w:rsid w:val="7C69E8C1"/>
    <w:rsid w:val="7CA4C251"/>
    <w:rsid w:val="7CB9D66C"/>
    <w:rsid w:val="7D04CD25"/>
    <w:rsid w:val="7D13FA00"/>
    <w:rsid w:val="7DFECEC4"/>
    <w:rsid w:val="7E1666AC"/>
    <w:rsid w:val="7E55A6CD"/>
    <w:rsid w:val="7E7E5DDA"/>
    <w:rsid w:val="7E996ECC"/>
    <w:rsid w:val="7EE2CD5C"/>
    <w:rsid w:val="7F308EAC"/>
    <w:rsid w:val="7F5A488A"/>
    <w:rsid w:val="7F8C72F3"/>
    <w:rsid w:val="7F927736"/>
    <w:rsid w:val="7F9ABFBD"/>
    <w:rsid w:val="7FCF8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EEF6A"/>
  <w15:docId w15:val="{2D8F52F9-A933-44AF-A1E3-504D267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AEC"/>
    <w:pPr>
      <w:spacing w:line="259" w:lineRule="auto"/>
    </w:pPr>
    <w:rPr>
      <w:rFonts w:ascii="Georgia" w:hAnsi="Georgia"/>
      <w:sz w:val="24"/>
      <w:szCs w:val="24"/>
      <w:lang w:eastAsia="en-US"/>
    </w:rPr>
  </w:style>
  <w:style w:type="paragraph" w:styleId="Heading1">
    <w:name w:val="heading 1"/>
    <w:basedOn w:val="Normal"/>
    <w:next w:val="Normal"/>
    <w:link w:val="Heading1Char"/>
    <w:uiPriority w:val="9"/>
    <w:qFormat/>
    <w:rsid w:val="00C35598"/>
    <w:pPr>
      <w:keepNext/>
      <w:keepLines/>
      <w:spacing w:before="240"/>
      <w:outlineLvl w:val="0"/>
    </w:pPr>
    <w:rPr>
      <w:color w:val="2E74B5"/>
      <w:sz w:val="32"/>
      <w:szCs w:val="32"/>
    </w:rPr>
  </w:style>
  <w:style w:type="paragraph" w:styleId="Heading2">
    <w:name w:val="heading 2"/>
    <w:basedOn w:val="Normal"/>
    <w:next w:val="Normal"/>
    <w:link w:val="Heading2Char"/>
    <w:uiPriority w:val="9"/>
    <w:unhideWhenUsed/>
    <w:qFormat/>
    <w:rsid w:val="007E6869"/>
    <w:pPr>
      <w:keepNext/>
      <w:keepLines/>
      <w:spacing w:before="4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834D50"/>
    <w:pPr>
      <w:keepNext/>
      <w:keepLines/>
      <w:spacing w:before="4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5598"/>
    <w:rPr>
      <w:rFonts w:ascii="Georgia" w:hAnsi="Georgia"/>
      <w:color w:val="2E74B5"/>
      <w:sz w:val="32"/>
      <w:szCs w:val="32"/>
      <w:lang w:eastAsia="en-US"/>
    </w:rPr>
  </w:style>
  <w:style w:type="character" w:customStyle="1" w:styleId="Heading2Char">
    <w:name w:val="Heading 2 Char"/>
    <w:link w:val="Heading2"/>
    <w:uiPriority w:val="9"/>
    <w:rsid w:val="007E6869"/>
    <w:rPr>
      <w:rFonts w:ascii="Georgia" w:eastAsia="Times New Roman" w:hAnsi="Georgia"/>
      <w:color w:val="2E74B5"/>
      <w:sz w:val="26"/>
      <w:szCs w:val="26"/>
      <w:lang w:eastAsia="en-US"/>
    </w:rPr>
  </w:style>
  <w:style w:type="character" w:styleId="Hyperlink">
    <w:name w:val="Hyperlink"/>
    <w:uiPriority w:val="99"/>
    <w:unhideWhenUsed/>
    <w:rsid w:val="00BE3A22"/>
    <w:rPr>
      <w:color w:val="0563C1"/>
      <w:u w:val="single"/>
    </w:rPr>
  </w:style>
  <w:style w:type="character" w:styleId="FollowedHyperlink">
    <w:name w:val="FollowedHyperlink"/>
    <w:uiPriority w:val="99"/>
    <w:semiHidden/>
    <w:unhideWhenUsed/>
    <w:rsid w:val="00BE3A22"/>
    <w:rPr>
      <w:color w:val="954F72"/>
      <w:u w:val="single"/>
    </w:rPr>
  </w:style>
  <w:style w:type="paragraph" w:styleId="PlainText">
    <w:name w:val="Plain Text"/>
    <w:basedOn w:val="Normal"/>
    <w:link w:val="PlainTextChar"/>
    <w:uiPriority w:val="99"/>
    <w:unhideWhenUsed/>
    <w:rsid w:val="00CC11FA"/>
    <w:pPr>
      <w:spacing w:line="240" w:lineRule="auto"/>
    </w:pPr>
    <w:rPr>
      <w:rFonts w:ascii="Calibri" w:hAnsi="Calibri" w:cs="Consolas"/>
      <w:szCs w:val="21"/>
    </w:rPr>
  </w:style>
  <w:style w:type="character" w:customStyle="1" w:styleId="PlainTextChar">
    <w:name w:val="Plain Text Char"/>
    <w:link w:val="PlainText"/>
    <w:uiPriority w:val="99"/>
    <w:rsid w:val="00CC11FA"/>
    <w:rPr>
      <w:rFonts w:ascii="Calibri" w:hAnsi="Calibri" w:cs="Consolas"/>
      <w:szCs w:val="21"/>
    </w:rPr>
  </w:style>
  <w:style w:type="character" w:customStyle="1" w:styleId="apple-converted-space">
    <w:name w:val="apple-converted-space"/>
    <w:basedOn w:val="DefaultParagraphFont"/>
    <w:rsid w:val="00CC11FA"/>
  </w:style>
  <w:style w:type="paragraph" w:styleId="TOCHeading">
    <w:name w:val="TOC Heading"/>
    <w:basedOn w:val="Heading1"/>
    <w:next w:val="Normal"/>
    <w:uiPriority w:val="39"/>
    <w:unhideWhenUsed/>
    <w:qFormat/>
    <w:rsid w:val="005E77AB"/>
    <w:pPr>
      <w:outlineLvl w:val="9"/>
    </w:pPr>
    <w:rPr>
      <w:lang w:val="en-US"/>
    </w:rPr>
  </w:style>
  <w:style w:type="paragraph" w:styleId="TOC1">
    <w:name w:val="toc 1"/>
    <w:basedOn w:val="Normal"/>
    <w:next w:val="Normal"/>
    <w:autoRedefine/>
    <w:uiPriority w:val="39"/>
    <w:unhideWhenUsed/>
    <w:rsid w:val="005E77AB"/>
    <w:pPr>
      <w:spacing w:after="100"/>
    </w:pPr>
  </w:style>
  <w:style w:type="paragraph" w:styleId="TOC2">
    <w:name w:val="toc 2"/>
    <w:basedOn w:val="Normal"/>
    <w:next w:val="Normal"/>
    <w:autoRedefine/>
    <w:uiPriority w:val="39"/>
    <w:unhideWhenUsed/>
    <w:rsid w:val="005E77AB"/>
    <w:pPr>
      <w:spacing w:after="100"/>
      <w:ind w:left="220"/>
    </w:pPr>
  </w:style>
  <w:style w:type="paragraph" w:styleId="Header">
    <w:name w:val="header"/>
    <w:basedOn w:val="Normal"/>
    <w:link w:val="HeaderChar"/>
    <w:uiPriority w:val="99"/>
    <w:unhideWhenUsed/>
    <w:rsid w:val="005E77AB"/>
    <w:pPr>
      <w:tabs>
        <w:tab w:val="center" w:pos="4513"/>
        <w:tab w:val="right" w:pos="9026"/>
      </w:tabs>
      <w:spacing w:line="240" w:lineRule="auto"/>
    </w:pPr>
  </w:style>
  <w:style w:type="character" w:customStyle="1" w:styleId="HeaderChar">
    <w:name w:val="Header Char"/>
    <w:basedOn w:val="DefaultParagraphFont"/>
    <w:link w:val="Header"/>
    <w:uiPriority w:val="99"/>
    <w:rsid w:val="005E77AB"/>
  </w:style>
  <w:style w:type="paragraph" w:styleId="Footer">
    <w:name w:val="footer"/>
    <w:basedOn w:val="Normal"/>
    <w:link w:val="FooterChar"/>
    <w:uiPriority w:val="99"/>
    <w:unhideWhenUsed/>
    <w:rsid w:val="005E77AB"/>
    <w:pPr>
      <w:tabs>
        <w:tab w:val="center" w:pos="4513"/>
        <w:tab w:val="right" w:pos="9026"/>
      </w:tabs>
      <w:spacing w:line="240" w:lineRule="auto"/>
    </w:pPr>
  </w:style>
  <w:style w:type="character" w:customStyle="1" w:styleId="FooterChar">
    <w:name w:val="Footer Char"/>
    <w:basedOn w:val="DefaultParagraphFont"/>
    <w:link w:val="Footer"/>
    <w:uiPriority w:val="99"/>
    <w:rsid w:val="005E77AB"/>
  </w:style>
  <w:style w:type="paragraph" w:styleId="NormalWeb">
    <w:name w:val="Normal (Web)"/>
    <w:basedOn w:val="Normal"/>
    <w:uiPriority w:val="99"/>
    <w:unhideWhenUsed/>
    <w:rsid w:val="00C35A1C"/>
    <w:pPr>
      <w:spacing w:before="100" w:beforeAutospacing="1" w:after="240" w:line="240" w:lineRule="atLeast"/>
    </w:pPr>
    <w:rPr>
      <w:rFonts w:ascii="Times New Roman" w:eastAsia="Times New Roman" w:hAnsi="Times New Roman"/>
      <w:sz w:val="18"/>
      <w:szCs w:val="18"/>
      <w:lang w:eastAsia="en-GB"/>
    </w:rPr>
  </w:style>
  <w:style w:type="character" w:styleId="Strong">
    <w:name w:val="Strong"/>
    <w:uiPriority w:val="22"/>
    <w:qFormat/>
    <w:rsid w:val="00D07C1B"/>
    <w:rPr>
      <w:b/>
      <w:bCs/>
    </w:rPr>
  </w:style>
  <w:style w:type="paragraph" w:styleId="ListParagraph">
    <w:name w:val="List Paragraph"/>
    <w:basedOn w:val="Normal"/>
    <w:uiPriority w:val="34"/>
    <w:qFormat/>
    <w:rsid w:val="00681487"/>
    <w:pPr>
      <w:ind w:left="720"/>
      <w:contextualSpacing/>
    </w:pPr>
  </w:style>
  <w:style w:type="character" w:customStyle="1" w:styleId="Heading3Char">
    <w:name w:val="Heading 3 Char"/>
    <w:link w:val="Heading3"/>
    <w:uiPriority w:val="9"/>
    <w:rsid w:val="00834D50"/>
    <w:rPr>
      <w:rFonts w:ascii="Calibri Light" w:eastAsia="Times New Roman" w:hAnsi="Calibri Light" w:cs="Times New Roman"/>
      <w:color w:val="1F4D78"/>
      <w:sz w:val="24"/>
      <w:szCs w:val="24"/>
    </w:rPr>
  </w:style>
  <w:style w:type="paragraph" w:styleId="BalloonText">
    <w:name w:val="Balloon Text"/>
    <w:basedOn w:val="Normal"/>
    <w:link w:val="BalloonTextChar"/>
    <w:uiPriority w:val="99"/>
    <w:semiHidden/>
    <w:unhideWhenUsed/>
    <w:rsid w:val="00D35C9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35C93"/>
    <w:rPr>
      <w:rFonts w:ascii="Tahoma" w:hAnsi="Tahoma" w:cs="Tahoma"/>
      <w:sz w:val="16"/>
      <w:szCs w:val="16"/>
    </w:rPr>
  </w:style>
  <w:style w:type="character" w:customStyle="1" w:styleId="radewrongword">
    <w:name w:val="radewrongword"/>
    <w:basedOn w:val="DefaultParagraphFont"/>
    <w:rsid w:val="002A2B59"/>
  </w:style>
  <w:style w:type="table" w:styleId="TableGrid">
    <w:name w:val="Table Grid"/>
    <w:basedOn w:val="TableNormal"/>
    <w:uiPriority w:val="39"/>
    <w:rsid w:val="009C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2124D"/>
    <w:pPr>
      <w:spacing w:after="100"/>
      <w:ind w:left="440"/>
    </w:pPr>
    <w:rPr>
      <w:rFonts w:ascii="Calibri" w:eastAsia="Times New Roman" w:hAnsi="Calibri"/>
      <w:lang w:eastAsia="en-GB"/>
    </w:rPr>
  </w:style>
  <w:style w:type="character" w:styleId="Emphasis">
    <w:name w:val="Emphasis"/>
    <w:uiPriority w:val="20"/>
    <w:qFormat/>
    <w:rsid w:val="00172FBA"/>
    <w:rPr>
      <w:i/>
      <w:iCs/>
    </w:rPr>
  </w:style>
  <w:style w:type="character" w:customStyle="1" w:styleId="UnresolvedMention1">
    <w:name w:val="Unresolved Mention1"/>
    <w:uiPriority w:val="99"/>
    <w:semiHidden/>
    <w:unhideWhenUsed/>
    <w:rsid w:val="00BB272C"/>
    <w:rPr>
      <w:color w:val="605E5C"/>
      <w:shd w:val="clear" w:color="auto" w:fill="E1DFDD"/>
    </w:rPr>
  </w:style>
  <w:style w:type="character" w:customStyle="1" w:styleId="button-text">
    <w:name w:val="button-text"/>
    <w:rsid w:val="00463D97"/>
  </w:style>
  <w:style w:type="character" w:customStyle="1" w:styleId="hit">
    <w:name w:val="hit"/>
    <w:rsid w:val="00FC520E"/>
  </w:style>
  <w:style w:type="character" w:customStyle="1" w:styleId="highwire-cite-doi">
    <w:name w:val="highwire-cite-doi"/>
    <w:rsid w:val="00874119"/>
  </w:style>
  <w:style w:type="paragraph" w:customStyle="1" w:styleId="xmsonormal">
    <w:name w:val="x_msonormal"/>
    <w:basedOn w:val="Normal"/>
    <w:rsid w:val="00485146"/>
    <w:pPr>
      <w:spacing w:before="100" w:beforeAutospacing="1" w:after="100" w:afterAutospacing="1" w:line="240" w:lineRule="auto"/>
    </w:pPr>
    <w:rPr>
      <w:rFonts w:ascii="Times New Roman" w:eastAsia="Times New Roman" w:hAnsi="Times New Roman"/>
      <w:lang w:eastAsia="en-GB"/>
    </w:rPr>
  </w:style>
  <w:style w:type="paragraph" w:customStyle="1" w:styleId="paragraph">
    <w:name w:val="paragraph"/>
    <w:basedOn w:val="Normal"/>
    <w:rsid w:val="00B86D28"/>
    <w:pPr>
      <w:spacing w:before="100" w:beforeAutospacing="1" w:after="100" w:afterAutospacing="1" w:line="240" w:lineRule="auto"/>
    </w:pPr>
    <w:rPr>
      <w:rFonts w:ascii="Times New Roman" w:eastAsia="Times New Roman" w:hAnsi="Times New Roman"/>
      <w:lang w:eastAsia="en-GB"/>
    </w:rPr>
  </w:style>
  <w:style w:type="character" w:customStyle="1" w:styleId="normaltextrun">
    <w:name w:val="normaltextrun"/>
    <w:basedOn w:val="DefaultParagraphFont"/>
    <w:rsid w:val="00B86D28"/>
  </w:style>
  <w:style w:type="character" w:customStyle="1" w:styleId="eop">
    <w:name w:val="eop"/>
    <w:basedOn w:val="DefaultParagraphFont"/>
    <w:rsid w:val="00B86D28"/>
  </w:style>
  <w:style w:type="character" w:customStyle="1" w:styleId="UnresolvedMention2">
    <w:name w:val="Unresolved Mention2"/>
    <w:basedOn w:val="DefaultParagraphFont"/>
    <w:uiPriority w:val="99"/>
    <w:semiHidden/>
    <w:unhideWhenUsed/>
    <w:rsid w:val="003B5A9A"/>
    <w:rPr>
      <w:color w:val="605E5C"/>
      <w:shd w:val="clear" w:color="auto" w:fill="E1DFDD"/>
    </w:rPr>
  </w:style>
  <w:style w:type="character" w:customStyle="1" w:styleId="UnresolvedMention3">
    <w:name w:val="Unresolved Mention3"/>
    <w:basedOn w:val="DefaultParagraphFont"/>
    <w:uiPriority w:val="99"/>
    <w:semiHidden/>
    <w:unhideWhenUsed/>
    <w:rsid w:val="002318D1"/>
    <w:rPr>
      <w:color w:val="605E5C"/>
      <w:shd w:val="clear" w:color="auto" w:fill="E1DFDD"/>
    </w:rPr>
  </w:style>
  <w:style w:type="character" w:customStyle="1" w:styleId="anchor-text">
    <w:name w:val="anchor-text"/>
    <w:basedOn w:val="DefaultParagraphFont"/>
    <w:rsid w:val="000B4210"/>
  </w:style>
  <w:style w:type="paragraph" w:styleId="FootnoteText">
    <w:name w:val="footnote text"/>
    <w:basedOn w:val="Normal"/>
    <w:link w:val="FootnoteTextChar"/>
    <w:uiPriority w:val="99"/>
    <w:semiHidden/>
    <w:unhideWhenUsed/>
    <w:rsid w:val="005C7A51"/>
    <w:pPr>
      <w:spacing w:line="240" w:lineRule="auto"/>
    </w:pPr>
    <w:rPr>
      <w:sz w:val="20"/>
      <w:szCs w:val="20"/>
    </w:rPr>
  </w:style>
  <w:style w:type="character" w:customStyle="1" w:styleId="FootnoteTextChar">
    <w:name w:val="Footnote Text Char"/>
    <w:basedOn w:val="DefaultParagraphFont"/>
    <w:link w:val="FootnoteText"/>
    <w:uiPriority w:val="99"/>
    <w:semiHidden/>
    <w:rsid w:val="005C7A51"/>
    <w:rPr>
      <w:rFonts w:ascii="Georgia" w:hAnsi="Georgia"/>
      <w:lang w:eastAsia="en-US"/>
    </w:rPr>
  </w:style>
  <w:style w:type="character" w:styleId="FootnoteReference">
    <w:name w:val="footnote reference"/>
    <w:basedOn w:val="DefaultParagraphFont"/>
    <w:uiPriority w:val="99"/>
    <w:semiHidden/>
    <w:unhideWhenUsed/>
    <w:rsid w:val="005C7A51"/>
    <w:rPr>
      <w:vertAlign w:val="superscript"/>
    </w:rPr>
  </w:style>
  <w:style w:type="character" w:customStyle="1" w:styleId="UnresolvedMention4">
    <w:name w:val="Unresolved Mention4"/>
    <w:basedOn w:val="DefaultParagraphFont"/>
    <w:uiPriority w:val="99"/>
    <w:semiHidden/>
    <w:unhideWhenUsed/>
    <w:rsid w:val="00BD0E2E"/>
    <w:rPr>
      <w:color w:val="605E5C"/>
      <w:shd w:val="clear" w:color="auto" w:fill="E1DFDD"/>
    </w:rPr>
  </w:style>
  <w:style w:type="character" w:styleId="UnresolvedMention">
    <w:name w:val="Unresolved Mention"/>
    <w:basedOn w:val="DefaultParagraphFont"/>
    <w:uiPriority w:val="99"/>
    <w:semiHidden/>
    <w:unhideWhenUsed/>
    <w:rsid w:val="0041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
      <w:bodyDiv w:val="1"/>
      <w:marLeft w:val="0"/>
      <w:marRight w:val="0"/>
      <w:marTop w:val="0"/>
      <w:marBottom w:val="0"/>
      <w:divBdr>
        <w:top w:val="none" w:sz="0" w:space="0" w:color="auto"/>
        <w:left w:val="none" w:sz="0" w:space="0" w:color="auto"/>
        <w:bottom w:val="none" w:sz="0" w:space="0" w:color="auto"/>
        <w:right w:val="none" w:sz="0" w:space="0" w:color="auto"/>
      </w:divBdr>
    </w:div>
    <w:div w:id="60830841">
      <w:bodyDiv w:val="1"/>
      <w:marLeft w:val="0"/>
      <w:marRight w:val="0"/>
      <w:marTop w:val="0"/>
      <w:marBottom w:val="0"/>
      <w:divBdr>
        <w:top w:val="none" w:sz="0" w:space="0" w:color="auto"/>
        <w:left w:val="none" w:sz="0" w:space="0" w:color="auto"/>
        <w:bottom w:val="none" w:sz="0" w:space="0" w:color="auto"/>
        <w:right w:val="none" w:sz="0" w:space="0" w:color="auto"/>
      </w:divBdr>
      <w:divsChild>
        <w:div w:id="673918189">
          <w:marLeft w:val="0"/>
          <w:marRight w:val="0"/>
          <w:marTop w:val="0"/>
          <w:marBottom w:val="120"/>
          <w:divBdr>
            <w:top w:val="none" w:sz="0" w:space="0" w:color="auto"/>
            <w:left w:val="none" w:sz="0" w:space="0" w:color="auto"/>
            <w:bottom w:val="none" w:sz="0" w:space="0" w:color="auto"/>
            <w:right w:val="none" w:sz="0" w:space="0" w:color="auto"/>
          </w:divBdr>
        </w:div>
      </w:divsChild>
    </w:div>
    <w:div w:id="71052578">
      <w:bodyDiv w:val="1"/>
      <w:marLeft w:val="0"/>
      <w:marRight w:val="0"/>
      <w:marTop w:val="0"/>
      <w:marBottom w:val="0"/>
      <w:divBdr>
        <w:top w:val="none" w:sz="0" w:space="0" w:color="auto"/>
        <w:left w:val="none" w:sz="0" w:space="0" w:color="auto"/>
        <w:bottom w:val="none" w:sz="0" w:space="0" w:color="auto"/>
        <w:right w:val="none" w:sz="0" w:space="0" w:color="auto"/>
      </w:divBdr>
    </w:div>
    <w:div w:id="73820703">
      <w:bodyDiv w:val="1"/>
      <w:marLeft w:val="0"/>
      <w:marRight w:val="0"/>
      <w:marTop w:val="0"/>
      <w:marBottom w:val="0"/>
      <w:divBdr>
        <w:top w:val="none" w:sz="0" w:space="0" w:color="auto"/>
        <w:left w:val="none" w:sz="0" w:space="0" w:color="auto"/>
        <w:bottom w:val="none" w:sz="0" w:space="0" w:color="auto"/>
        <w:right w:val="none" w:sz="0" w:space="0" w:color="auto"/>
      </w:divBdr>
    </w:div>
    <w:div w:id="96143394">
      <w:bodyDiv w:val="1"/>
      <w:marLeft w:val="0"/>
      <w:marRight w:val="0"/>
      <w:marTop w:val="0"/>
      <w:marBottom w:val="0"/>
      <w:divBdr>
        <w:top w:val="none" w:sz="0" w:space="0" w:color="auto"/>
        <w:left w:val="none" w:sz="0" w:space="0" w:color="auto"/>
        <w:bottom w:val="none" w:sz="0" w:space="0" w:color="auto"/>
        <w:right w:val="none" w:sz="0" w:space="0" w:color="auto"/>
      </w:divBdr>
    </w:div>
    <w:div w:id="107704674">
      <w:bodyDiv w:val="1"/>
      <w:marLeft w:val="0"/>
      <w:marRight w:val="0"/>
      <w:marTop w:val="0"/>
      <w:marBottom w:val="0"/>
      <w:divBdr>
        <w:top w:val="none" w:sz="0" w:space="0" w:color="auto"/>
        <w:left w:val="none" w:sz="0" w:space="0" w:color="auto"/>
        <w:bottom w:val="none" w:sz="0" w:space="0" w:color="auto"/>
        <w:right w:val="none" w:sz="0" w:space="0" w:color="auto"/>
      </w:divBdr>
    </w:div>
    <w:div w:id="117651764">
      <w:bodyDiv w:val="1"/>
      <w:marLeft w:val="0"/>
      <w:marRight w:val="0"/>
      <w:marTop w:val="0"/>
      <w:marBottom w:val="0"/>
      <w:divBdr>
        <w:top w:val="none" w:sz="0" w:space="0" w:color="auto"/>
        <w:left w:val="none" w:sz="0" w:space="0" w:color="auto"/>
        <w:bottom w:val="none" w:sz="0" w:space="0" w:color="auto"/>
        <w:right w:val="none" w:sz="0" w:space="0" w:color="auto"/>
      </w:divBdr>
    </w:div>
    <w:div w:id="135807158">
      <w:bodyDiv w:val="1"/>
      <w:marLeft w:val="0"/>
      <w:marRight w:val="0"/>
      <w:marTop w:val="0"/>
      <w:marBottom w:val="0"/>
      <w:divBdr>
        <w:top w:val="none" w:sz="0" w:space="0" w:color="auto"/>
        <w:left w:val="none" w:sz="0" w:space="0" w:color="auto"/>
        <w:bottom w:val="none" w:sz="0" w:space="0" w:color="auto"/>
        <w:right w:val="none" w:sz="0" w:space="0" w:color="auto"/>
      </w:divBdr>
      <w:divsChild>
        <w:div w:id="191499085">
          <w:marLeft w:val="0"/>
          <w:marRight w:val="0"/>
          <w:marTop w:val="0"/>
          <w:marBottom w:val="0"/>
          <w:divBdr>
            <w:top w:val="none" w:sz="0" w:space="0" w:color="auto"/>
            <w:left w:val="none" w:sz="0" w:space="0" w:color="auto"/>
            <w:bottom w:val="none" w:sz="0" w:space="0" w:color="auto"/>
            <w:right w:val="none" w:sz="0" w:space="0" w:color="auto"/>
          </w:divBdr>
          <w:divsChild>
            <w:div w:id="236596838">
              <w:marLeft w:val="0"/>
              <w:marRight w:val="0"/>
              <w:marTop w:val="0"/>
              <w:marBottom w:val="0"/>
              <w:divBdr>
                <w:top w:val="none" w:sz="0" w:space="0" w:color="auto"/>
                <w:left w:val="none" w:sz="0" w:space="0" w:color="auto"/>
                <w:bottom w:val="none" w:sz="0" w:space="0" w:color="auto"/>
                <w:right w:val="none" w:sz="0" w:space="0" w:color="auto"/>
              </w:divBdr>
            </w:div>
            <w:div w:id="355080953">
              <w:marLeft w:val="0"/>
              <w:marRight w:val="0"/>
              <w:marTop w:val="0"/>
              <w:marBottom w:val="0"/>
              <w:divBdr>
                <w:top w:val="none" w:sz="0" w:space="0" w:color="auto"/>
                <w:left w:val="none" w:sz="0" w:space="0" w:color="auto"/>
                <w:bottom w:val="none" w:sz="0" w:space="0" w:color="auto"/>
                <w:right w:val="none" w:sz="0" w:space="0" w:color="auto"/>
              </w:divBdr>
            </w:div>
            <w:div w:id="490366877">
              <w:marLeft w:val="0"/>
              <w:marRight w:val="0"/>
              <w:marTop w:val="0"/>
              <w:marBottom w:val="0"/>
              <w:divBdr>
                <w:top w:val="none" w:sz="0" w:space="0" w:color="auto"/>
                <w:left w:val="none" w:sz="0" w:space="0" w:color="auto"/>
                <w:bottom w:val="none" w:sz="0" w:space="0" w:color="auto"/>
                <w:right w:val="none" w:sz="0" w:space="0" w:color="auto"/>
              </w:divBdr>
            </w:div>
            <w:div w:id="1178958116">
              <w:marLeft w:val="0"/>
              <w:marRight w:val="0"/>
              <w:marTop w:val="0"/>
              <w:marBottom w:val="0"/>
              <w:divBdr>
                <w:top w:val="none" w:sz="0" w:space="0" w:color="auto"/>
                <w:left w:val="none" w:sz="0" w:space="0" w:color="auto"/>
                <w:bottom w:val="none" w:sz="0" w:space="0" w:color="auto"/>
                <w:right w:val="none" w:sz="0" w:space="0" w:color="auto"/>
              </w:divBdr>
            </w:div>
            <w:div w:id="1288775892">
              <w:marLeft w:val="0"/>
              <w:marRight w:val="0"/>
              <w:marTop w:val="0"/>
              <w:marBottom w:val="0"/>
              <w:divBdr>
                <w:top w:val="none" w:sz="0" w:space="0" w:color="auto"/>
                <w:left w:val="none" w:sz="0" w:space="0" w:color="auto"/>
                <w:bottom w:val="none" w:sz="0" w:space="0" w:color="auto"/>
                <w:right w:val="none" w:sz="0" w:space="0" w:color="auto"/>
              </w:divBdr>
            </w:div>
            <w:div w:id="1327396590">
              <w:marLeft w:val="0"/>
              <w:marRight w:val="0"/>
              <w:marTop w:val="0"/>
              <w:marBottom w:val="0"/>
              <w:divBdr>
                <w:top w:val="none" w:sz="0" w:space="0" w:color="auto"/>
                <w:left w:val="none" w:sz="0" w:space="0" w:color="auto"/>
                <w:bottom w:val="none" w:sz="0" w:space="0" w:color="auto"/>
                <w:right w:val="none" w:sz="0" w:space="0" w:color="auto"/>
              </w:divBdr>
            </w:div>
          </w:divsChild>
        </w:div>
        <w:div w:id="379792124">
          <w:marLeft w:val="0"/>
          <w:marRight w:val="0"/>
          <w:marTop w:val="0"/>
          <w:marBottom w:val="0"/>
          <w:divBdr>
            <w:top w:val="none" w:sz="0" w:space="0" w:color="auto"/>
            <w:left w:val="none" w:sz="0" w:space="0" w:color="auto"/>
            <w:bottom w:val="none" w:sz="0" w:space="0" w:color="auto"/>
            <w:right w:val="none" w:sz="0" w:space="0" w:color="auto"/>
          </w:divBdr>
        </w:div>
        <w:div w:id="446852683">
          <w:marLeft w:val="0"/>
          <w:marRight w:val="0"/>
          <w:marTop w:val="0"/>
          <w:marBottom w:val="0"/>
          <w:divBdr>
            <w:top w:val="none" w:sz="0" w:space="0" w:color="auto"/>
            <w:left w:val="none" w:sz="0" w:space="0" w:color="auto"/>
            <w:bottom w:val="none" w:sz="0" w:space="0" w:color="auto"/>
            <w:right w:val="none" w:sz="0" w:space="0" w:color="auto"/>
          </w:divBdr>
        </w:div>
        <w:div w:id="462697056">
          <w:marLeft w:val="0"/>
          <w:marRight w:val="0"/>
          <w:marTop w:val="0"/>
          <w:marBottom w:val="0"/>
          <w:divBdr>
            <w:top w:val="none" w:sz="0" w:space="0" w:color="auto"/>
            <w:left w:val="none" w:sz="0" w:space="0" w:color="auto"/>
            <w:bottom w:val="none" w:sz="0" w:space="0" w:color="auto"/>
            <w:right w:val="none" w:sz="0" w:space="0" w:color="auto"/>
          </w:divBdr>
        </w:div>
        <w:div w:id="486359856">
          <w:marLeft w:val="0"/>
          <w:marRight w:val="0"/>
          <w:marTop w:val="0"/>
          <w:marBottom w:val="0"/>
          <w:divBdr>
            <w:top w:val="none" w:sz="0" w:space="0" w:color="auto"/>
            <w:left w:val="none" w:sz="0" w:space="0" w:color="auto"/>
            <w:bottom w:val="none" w:sz="0" w:space="0" w:color="auto"/>
            <w:right w:val="none" w:sz="0" w:space="0" w:color="auto"/>
          </w:divBdr>
          <w:divsChild>
            <w:div w:id="537160282">
              <w:marLeft w:val="0"/>
              <w:marRight w:val="0"/>
              <w:marTop w:val="0"/>
              <w:marBottom w:val="0"/>
              <w:divBdr>
                <w:top w:val="none" w:sz="0" w:space="0" w:color="auto"/>
                <w:left w:val="none" w:sz="0" w:space="0" w:color="auto"/>
                <w:bottom w:val="none" w:sz="0" w:space="0" w:color="auto"/>
                <w:right w:val="none" w:sz="0" w:space="0" w:color="auto"/>
              </w:divBdr>
            </w:div>
            <w:div w:id="628977986">
              <w:marLeft w:val="0"/>
              <w:marRight w:val="0"/>
              <w:marTop w:val="0"/>
              <w:marBottom w:val="0"/>
              <w:divBdr>
                <w:top w:val="none" w:sz="0" w:space="0" w:color="auto"/>
                <w:left w:val="none" w:sz="0" w:space="0" w:color="auto"/>
                <w:bottom w:val="none" w:sz="0" w:space="0" w:color="auto"/>
                <w:right w:val="none" w:sz="0" w:space="0" w:color="auto"/>
              </w:divBdr>
            </w:div>
            <w:div w:id="629363136">
              <w:marLeft w:val="0"/>
              <w:marRight w:val="0"/>
              <w:marTop w:val="0"/>
              <w:marBottom w:val="0"/>
              <w:divBdr>
                <w:top w:val="none" w:sz="0" w:space="0" w:color="auto"/>
                <w:left w:val="none" w:sz="0" w:space="0" w:color="auto"/>
                <w:bottom w:val="none" w:sz="0" w:space="0" w:color="auto"/>
                <w:right w:val="none" w:sz="0" w:space="0" w:color="auto"/>
              </w:divBdr>
            </w:div>
            <w:div w:id="1527328787">
              <w:marLeft w:val="0"/>
              <w:marRight w:val="0"/>
              <w:marTop w:val="0"/>
              <w:marBottom w:val="0"/>
              <w:divBdr>
                <w:top w:val="none" w:sz="0" w:space="0" w:color="auto"/>
                <w:left w:val="none" w:sz="0" w:space="0" w:color="auto"/>
                <w:bottom w:val="none" w:sz="0" w:space="0" w:color="auto"/>
                <w:right w:val="none" w:sz="0" w:space="0" w:color="auto"/>
              </w:divBdr>
            </w:div>
            <w:div w:id="1549608413">
              <w:marLeft w:val="0"/>
              <w:marRight w:val="0"/>
              <w:marTop w:val="0"/>
              <w:marBottom w:val="0"/>
              <w:divBdr>
                <w:top w:val="none" w:sz="0" w:space="0" w:color="auto"/>
                <w:left w:val="none" w:sz="0" w:space="0" w:color="auto"/>
                <w:bottom w:val="none" w:sz="0" w:space="0" w:color="auto"/>
                <w:right w:val="none" w:sz="0" w:space="0" w:color="auto"/>
              </w:divBdr>
            </w:div>
          </w:divsChild>
        </w:div>
        <w:div w:id="536548471">
          <w:marLeft w:val="0"/>
          <w:marRight w:val="0"/>
          <w:marTop w:val="0"/>
          <w:marBottom w:val="0"/>
          <w:divBdr>
            <w:top w:val="none" w:sz="0" w:space="0" w:color="auto"/>
            <w:left w:val="none" w:sz="0" w:space="0" w:color="auto"/>
            <w:bottom w:val="none" w:sz="0" w:space="0" w:color="auto"/>
            <w:right w:val="none" w:sz="0" w:space="0" w:color="auto"/>
          </w:divBdr>
        </w:div>
        <w:div w:id="575825788">
          <w:marLeft w:val="0"/>
          <w:marRight w:val="0"/>
          <w:marTop w:val="0"/>
          <w:marBottom w:val="0"/>
          <w:divBdr>
            <w:top w:val="none" w:sz="0" w:space="0" w:color="auto"/>
            <w:left w:val="none" w:sz="0" w:space="0" w:color="auto"/>
            <w:bottom w:val="none" w:sz="0" w:space="0" w:color="auto"/>
            <w:right w:val="none" w:sz="0" w:space="0" w:color="auto"/>
          </w:divBdr>
        </w:div>
        <w:div w:id="637801304">
          <w:marLeft w:val="0"/>
          <w:marRight w:val="0"/>
          <w:marTop w:val="0"/>
          <w:marBottom w:val="0"/>
          <w:divBdr>
            <w:top w:val="none" w:sz="0" w:space="0" w:color="auto"/>
            <w:left w:val="none" w:sz="0" w:space="0" w:color="auto"/>
            <w:bottom w:val="none" w:sz="0" w:space="0" w:color="auto"/>
            <w:right w:val="none" w:sz="0" w:space="0" w:color="auto"/>
          </w:divBdr>
        </w:div>
        <w:div w:id="713425508">
          <w:marLeft w:val="0"/>
          <w:marRight w:val="0"/>
          <w:marTop w:val="0"/>
          <w:marBottom w:val="0"/>
          <w:divBdr>
            <w:top w:val="none" w:sz="0" w:space="0" w:color="auto"/>
            <w:left w:val="none" w:sz="0" w:space="0" w:color="auto"/>
            <w:bottom w:val="none" w:sz="0" w:space="0" w:color="auto"/>
            <w:right w:val="none" w:sz="0" w:space="0" w:color="auto"/>
          </w:divBdr>
        </w:div>
        <w:div w:id="738360192">
          <w:marLeft w:val="0"/>
          <w:marRight w:val="0"/>
          <w:marTop w:val="0"/>
          <w:marBottom w:val="0"/>
          <w:divBdr>
            <w:top w:val="none" w:sz="0" w:space="0" w:color="auto"/>
            <w:left w:val="none" w:sz="0" w:space="0" w:color="auto"/>
            <w:bottom w:val="none" w:sz="0" w:space="0" w:color="auto"/>
            <w:right w:val="none" w:sz="0" w:space="0" w:color="auto"/>
          </w:divBdr>
        </w:div>
        <w:div w:id="778137250">
          <w:marLeft w:val="0"/>
          <w:marRight w:val="0"/>
          <w:marTop w:val="0"/>
          <w:marBottom w:val="0"/>
          <w:divBdr>
            <w:top w:val="none" w:sz="0" w:space="0" w:color="auto"/>
            <w:left w:val="none" w:sz="0" w:space="0" w:color="auto"/>
            <w:bottom w:val="none" w:sz="0" w:space="0" w:color="auto"/>
            <w:right w:val="none" w:sz="0" w:space="0" w:color="auto"/>
          </w:divBdr>
        </w:div>
        <w:div w:id="810368238">
          <w:marLeft w:val="0"/>
          <w:marRight w:val="0"/>
          <w:marTop w:val="0"/>
          <w:marBottom w:val="0"/>
          <w:divBdr>
            <w:top w:val="none" w:sz="0" w:space="0" w:color="auto"/>
            <w:left w:val="none" w:sz="0" w:space="0" w:color="auto"/>
            <w:bottom w:val="none" w:sz="0" w:space="0" w:color="auto"/>
            <w:right w:val="none" w:sz="0" w:space="0" w:color="auto"/>
          </w:divBdr>
        </w:div>
        <w:div w:id="844978451">
          <w:marLeft w:val="0"/>
          <w:marRight w:val="0"/>
          <w:marTop w:val="0"/>
          <w:marBottom w:val="0"/>
          <w:divBdr>
            <w:top w:val="none" w:sz="0" w:space="0" w:color="auto"/>
            <w:left w:val="none" w:sz="0" w:space="0" w:color="auto"/>
            <w:bottom w:val="none" w:sz="0" w:space="0" w:color="auto"/>
            <w:right w:val="none" w:sz="0" w:space="0" w:color="auto"/>
          </w:divBdr>
          <w:divsChild>
            <w:div w:id="465009385">
              <w:marLeft w:val="0"/>
              <w:marRight w:val="0"/>
              <w:marTop w:val="0"/>
              <w:marBottom w:val="0"/>
              <w:divBdr>
                <w:top w:val="none" w:sz="0" w:space="0" w:color="auto"/>
                <w:left w:val="none" w:sz="0" w:space="0" w:color="auto"/>
                <w:bottom w:val="none" w:sz="0" w:space="0" w:color="auto"/>
                <w:right w:val="none" w:sz="0" w:space="0" w:color="auto"/>
              </w:divBdr>
            </w:div>
            <w:div w:id="1689141537">
              <w:marLeft w:val="0"/>
              <w:marRight w:val="0"/>
              <w:marTop w:val="0"/>
              <w:marBottom w:val="0"/>
              <w:divBdr>
                <w:top w:val="none" w:sz="0" w:space="0" w:color="auto"/>
                <w:left w:val="none" w:sz="0" w:space="0" w:color="auto"/>
                <w:bottom w:val="none" w:sz="0" w:space="0" w:color="auto"/>
                <w:right w:val="none" w:sz="0" w:space="0" w:color="auto"/>
              </w:divBdr>
            </w:div>
            <w:div w:id="1961300204">
              <w:marLeft w:val="0"/>
              <w:marRight w:val="0"/>
              <w:marTop w:val="0"/>
              <w:marBottom w:val="0"/>
              <w:divBdr>
                <w:top w:val="none" w:sz="0" w:space="0" w:color="auto"/>
                <w:left w:val="none" w:sz="0" w:space="0" w:color="auto"/>
                <w:bottom w:val="none" w:sz="0" w:space="0" w:color="auto"/>
                <w:right w:val="none" w:sz="0" w:space="0" w:color="auto"/>
              </w:divBdr>
            </w:div>
          </w:divsChild>
        </w:div>
        <w:div w:id="846749776">
          <w:marLeft w:val="0"/>
          <w:marRight w:val="0"/>
          <w:marTop w:val="0"/>
          <w:marBottom w:val="0"/>
          <w:divBdr>
            <w:top w:val="none" w:sz="0" w:space="0" w:color="auto"/>
            <w:left w:val="none" w:sz="0" w:space="0" w:color="auto"/>
            <w:bottom w:val="none" w:sz="0" w:space="0" w:color="auto"/>
            <w:right w:val="none" w:sz="0" w:space="0" w:color="auto"/>
          </w:divBdr>
          <w:divsChild>
            <w:div w:id="815296551">
              <w:marLeft w:val="0"/>
              <w:marRight w:val="0"/>
              <w:marTop w:val="0"/>
              <w:marBottom w:val="0"/>
              <w:divBdr>
                <w:top w:val="none" w:sz="0" w:space="0" w:color="auto"/>
                <w:left w:val="none" w:sz="0" w:space="0" w:color="auto"/>
                <w:bottom w:val="none" w:sz="0" w:space="0" w:color="auto"/>
                <w:right w:val="none" w:sz="0" w:space="0" w:color="auto"/>
              </w:divBdr>
            </w:div>
            <w:div w:id="1533957884">
              <w:marLeft w:val="0"/>
              <w:marRight w:val="0"/>
              <w:marTop w:val="0"/>
              <w:marBottom w:val="0"/>
              <w:divBdr>
                <w:top w:val="none" w:sz="0" w:space="0" w:color="auto"/>
                <w:left w:val="none" w:sz="0" w:space="0" w:color="auto"/>
                <w:bottom w:val="none" w:sz="0" w:space="0" w:color="auto"/>
                <w:right w:val="none" w:sz="0" w:space="0" w:color="auto"/>
              </w:divBdr>
            </w:div>
          </w:divsChild>
        </w:div>
        <w:div w:id="859511648">
          <w:marLeft w:val="0"/>
          <w:marRight w:val="0"/>
          <w:marTop w:val="0"/>
          <w:marBottom w:val="0"/>
          <w:divBdr>
            <w:top w:val="none" w:sz="0" w:space="0" w:color="auto"/>
            <w:left w:val="none" w:sz="0" w:space="0" w:color="auto"/>
            <w:bottom w:val="none" w:sz="0" w:space="0" w:color="auto"/>
            <w:right w:val="none" w:sz="0" w:space="0" w:color="auto"/>
          </w:divBdr>
        </w:div>
        <w:div w:id="877665199">
          <w:marLeft w:val="0"/>
          <w:marRight w:val="0"/>
          <w:marTop w:val="0"/>
          <w:marBottom w:val="0"/>
          <w:divBdr>
            <w:top w:val="none" w:sz="0" w:space="0" w:color="auto"/>
            <w:left w:val="none" w:sz="0" w:space="0" w:color="auto"/>
            <w:bottom w:val="none" w:sz="0" w:space="0" w:color="auto"/>
            <w:right w:val="none" w:sz="0" w:space="0" w:color="auto"/>
          </w:divBdr>
        </w:div>
        <w:div w:id="930043695">
          <w:marLeft w:val="0"/>
          <w:marRight w:val="0"/>
          <w:marTop w:val="0"/>
          <w:marBottom w:val="0"/>
          <w:divBdr>
            <w:top w:val="none" w:sz="0" w:space="0" w:color="auto"/>
            <w:left w:val="none" w:sz="0" w:space="0" w:color="auto"/>
            <w:bottom w:val="none" w:sz="0" w:space="0" w:color="auto"/>
            <w:right w:val="none" w:sz="0" w:space="0" w:color="auto"/>
          </w:divBdr>
        </w:div>
        <w:div w:id="1060254472">
          <w:marLeft w:val="0"/>
          <w:marRight w:val="0"/>
          <w:marTop w:val="0"/>
          <w:marBottom w:val="0"/>
          <w:divBdr>
            <w:top w:val="none" w:sz="0" w:space="0" w:color="auto"/>
            <w:left w:val="none" w:sz="0" w:space="0" w:color="auto"/>
            <w:bottom w:val="none" w:sz="0" w:space="0" w:color="auto"/>
            <w:right w:val="none" w:sz="0" w:space="0" w:color="auto"/>
          </w:divBdr>
        </w:div>
        <w:div w:id="1137605078">
          <w:marLeft w:val="0"/>
          <w:marRight w:val="0"/>
          <w:marTop w:val="0"/>
          <w:marBottom w:val="0"/>
          <w:divBdr>
            <w:top w:val="none" w:sz="0" w:space="0" w:color="auto"/>
            <w:left w:val="none" w:sz="0" w:space="0" w:color="auto"/>
            <w:bottom w:val="none" w:sz="0" w:space="0" w:color="auto"/>
            <w:right w:val="none" w:sz="0" w:space="0" w:color="auto"/>
          </w:divBdr>
        </w:div>
        <w:div w:id="1141386348">
          <w:marLeft w:val="0"/>
          <w:marRight w:val="0"/>
          <w:marTop w:val="0"/>
          <w:marBottom w:val="0"/>
          <w:divBdr>
            <w:top w:val="none" w:sz="0" w:space="0" w:color="auto"/>
            <w:left w:val="none" w:sz="0" w:space="0" w:color="auto"/>
            <w:bottom w:val="none" w:sz="0" w:space="0" w:color="auto"/>
            <w:right w:val="none" w:sz="0" w:space="0" w:color="auto"/>
          </w:divBdr>
        </w:div>
        <w:div w:id="1257638449">
          <w:marLeft w:val="0"/>
          <w:marRight w:val="0"/>
          <w:marTop w:val="0"/>
          <w:marBottom w:val="0"/>
          <w:divBdr>
            <w:top w:val="none" w:sz="0" w:space="0" w:color="auto"/>
            <w:left w:val="none" w:sz="0" w:space="0" w:color="auto"/>
            <w:bottom w:val="none" w:sz="0" w:space="0" w:color="auto"/>
            <w:right w:val="none" w:sz="0" w:space="0" w:color="auto"/>
          </w:divBdr>
        </w:div>
        <w:div w:id="1301424499">
          <w:marLeft w:val="0"/>
          <w:marRight w:val="0"/>
          <w:marTop w:val="0"/>
          <w:marBottom w:val="0"/>
          <w:divBdr>
            <w:top w:val="none" w:sz="0" w:space="0" w:color="auto"/>
            <w:left w:val="none" w:sz="0" w:space="0" w:color="auto"/>
            <w:bottom w:val="none" w:sz="0" w:space="0" w:color="auto"/>
            <w:right w:val="none" w:sz="0" w:space="0" w:color="auto"/>
          </w:divBdr>
        </w:div>
        <w:div w:id="131591580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370763275">
          <w:marLeft w:val="0"/>
          <w:marRight w:val="0"/>
          <w:marTop w:val="0"/>
          <w:marBottom w:val="0"/>
          <w:divBdr>
            <w:top w:val="none" w:sz="0" w:space="0" w:color="auto"/>
            <w:left w:val="none" w:sz="0" w:space="0" w:color="auto"/>
            <w:bottom w:val="none" w:sz="0" w:space="0" w:color="auto"/>
            <w:right w:val="none" w:sz="0" w:space="0" w:color="auto"/>
          </w:divBdr>
        </w:div>
        <w:div w:id="1621645176">
          <w:marLeft w:val="0"/>
          <w:marRight w:val="0"/>
          <w:marTop w:val="0"/>
          <w:marBottom w:val="0"/>
          <w:divBdr>
            <w:top w:val="none" w:sz="0" w:space="0" w:color="auto"/>
            <w:left w:val="none" w:sz="0" w:space="0" w:color="auto"/>
            <w:bottom w:val="none" w:sz="0" w:space="0" w:color="auto"/>
            <w:right w:val="none" w:sz="0" w:space="0" w:color="auto"/>
          </w:divBdr>
        </w:div>
        <w:div w:id="1674382228">
          <w:marLeft w:val="0"/>
          <w:marRight w:val="0"/>
          <w:marTop w:val="0"/>
          <w:marBottom w:val="0"/>
          <w:divBdr>
            <w:top w:val="none" w:sz="0" w:space="0" w:color="auto"/>
            <w:left w:val="none" w:sz="0" w:space="0" w:color="auto"/>
            <w:bottom w:val="none" w:sz="0" w:space="0" w:color="auto"/>
            <w:right w:val="none" w:sz="0" w:space="0" w:color="auto"/>
          </w:divBdr>
        </w:div>
        <w:div w:id="1958174898">
          <w:marLeft w:val="0"/>
          <w:marRight w:val="0"/>
          <w:marTop w:val="0"/>
          <w:marBottom w:val="0"/>
          <w:divBdr>
            <w:top w:val="none" w:sz="0" w:space="0" w:color="auto"/>
            <w:left w:val="none" w:sz="0" w:space="0" w:color="auto"/>
            <w:bottom w:val="none" w:sz="0" w:space="0" w:color="auto"/>
            <w:right w:val="none" w:sz="0" w:space="0" w:color="auto"/>
          </w:divBdr>
        </w:div>
        <w:div w:id="1992757141">
          <w:marLeft w:val="0"/>
          <w:marRight w:val="0"/>
          <w:marTop w:val="0"/>
          <w:marBottom w:val="0"/>
          <w:divBdr>
            <w:top w:val="none" w:sz="0" w:space="0" w:color="auto"/>
            <w:left w:val="none" w:sz="0" w:space="0" w:color="auto"/>
            <w:bottom w:val="none" w:sz="0" w:space="0" w:color="auto"/>
            <w:right w:val="none" w:sz="0" w:space="0" w:color="auto"/>
          </w:divBdr>
        </w:div>
      </w:divsChild>
    </w:div>
    <w:div w:id="144396225">
      <w:bodyDiv w:val="1"/>
      <w:marLeft w:val="0"/>
      <w:marRight w:val="0"/>
      <w:marTop w:val="0"/>
      <w:marBottom w:val="0"/>
      <w:divBdr>
        <w:top w:val="none" w:sz="0" w:space="0" w:color="auto"/>
        <w:left w:val="none" w:sz="0" w:space="0" w:color="auto"/>
        <w:bottom w:val="none" w:sz="0" w:space="0" w:color="auto"/>
        <w:right w:val="none" w:sz="0" w:space="0" w:color="auto"/>
      </w:divBdr>
      <w:divsChild>
        <w:div w:id="1221018439">
          <w:marLeft w:val="0"/>
          <w:marRight w:val="0"/>
          <w:marTop w:val="0"/>
          <w:marBottom w:val="0"/>
          <w:divBdr>
            <w:top w:val="none" w:sz="0" w:space="0" w:color="auto"/>
            <w:left w:val="none" w:sz="0" w:space="0" w:color="auto"/>
            <w:bottom w:val="none" w:sz="0" w:space="0" w:color="auto"/>
            <w:right w:val="none" w:sz="0" w:space="0" w:color="auto"/>
          </w:divBdr>
          <w:divsChild>
            <w:div w:id="425347786">
              <w:marLeft w:val="0"/>
              <w:marRight w:val="0"/>
              <w:marTop w:val="0"/>
              <w:marBottom w:val="0"/>
              <w:divBdr>
                <w:top w:val="none" w:sz="0" w:space="0" w:color="auto"/>
                <w:left w:val="none" w:sz="0" w:space="0" w:color="auto"/>
                <w:bottom w:val="none" w:sz="0" w:space="0" w:color="auto"/>
                <w:right w:val="none" w:sz="0" w:space="0" w:color="auto"/>
              </w:divBdr>
              <w:divsChild>
                <w:div w:id="1815835113">
                  <w:marLeft w:val="0"/>
                  <w:marRight w:val="0"/>
                  <w:marTop w:val="0"/>
                  <w:marBottom w:val="0"/>
                  <w:divBdr>
                    <w:top w:val="none" w:sz="0" w:space="0" w:color="auto"/>
                    <w:left w:val="none" w:sz="0" w:space="0" w:color="auto"/>
                    <w:bottom w:val="none" w:sz="0" w:space="0" w:color="auto"/>
                    <w:right w:val="none" w:sz="0" w:space="0" w:color="auto"/>
                  </w:divBdr>
                  <w:divsChild>
                    <w:div w:id="2027293573">
                      <w:marLeft w:val="0"/>
                      <w:marRight w:val="0"/>
                      <w:marTop w:val="0"/>
                      <w:marBottom w:val="0"/>
                      <w:divBdr>
                        <w:top w:val="none" w:sz="0" w:space="0" w:color="auto"/>
                        <w:left w:val="none" w:sz="0" w:space="0" w:color="auto"/>
                        <w:bottom w:val="none" w:sz="0" w:space="0" w:color="auto"/>
                        <w:right w:val="none" w:sz="0" w:space="0" w:color="auto"/>
                      </w:divBdr>
                      <w:divsChild>
                        <w:div w:id="599799668">
                          <w:marLeft w:val="0"/>
                          <w:marRight w:val="0"/>
                          <w:marTop w:val="0"/>
                          <w:marBottom w:val="975"/>
                          <w:divBdr>
                            <w:top w:val="none" w:sz="0" w:space="0" w:color="auto"/>
                            <w:left w:val="none" w:sz="0" w:space="0" w:color="auto"/>
                            <w:bottom w:val="none" w:sz="0" w:space="0" w:color="auto"/>
                            <w:right w:val="none" w:sz="0" w:space="0" w:color="auto"/>
                          </w:divBdr>
                          <w:divsChild>
                            <w:div w:id="4112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7777">
      <w:bodyDiv w:val="1"/>
      <w:marLeft w:val="0"/>
      <w:marRight w:val="0"/>
      <w:marTop w:val="0"/>
      <w:marBottom w:val="0"/>
      <w:divBdr>
        <w:top w:val="none" w:sz="0" w:space="0" w:color="auto"/>
        <w:left w:val="none" w:sz="0" w:space="0" w:color="auto"/>
        <w:bottom w:val="none" w:sz="0" w:space="0" w:color="auto"/>
        <w:right w:val="none" w:sz="0" w:space="0" w:color="auto"/>
      </w:divBdr>
    </w:div>
    <w:div w:id="158662960">
      <w:bodyDiv w:val="1"/>
      <w:marLeft w:val="0"/>
      <w:marRight w:val="0"/>
      <w:marTop w:val="0"/>
      <w:marBottom w:val="0"/>
      <w:divBdr>
        <w:top w:val="none" w:sz="0" w:space="0" w:color="auto"/>
        <w:left w:val="none" w:sz="0" w:space="0" w:color="auto"/>
        <w:bottom w:val="none" w:sz="0" w:space="0" w:color="auto"/>
        <w:right w:val="none" w:sz="0" w:space="0" w:color="auto"/>
      </w:divBdr>
    </w:div>
    <w:div w:id="195578887">
      <w:bodyDiv w:val="1"/>
      <w:marLeft w:val="0"/>
      <w:marRight w:val="0"/>
      <w:marTop w:val="0"/>
      <w:marBottom w:val="0"/>
      <w:divBdr>
        <w:top w:val="none" w:sz="0" w:space="0" w:color="auto"/>
        <w:left w:val="none" w:sz="0" w:space="0" w:color="auto"/>
        <w:bottom w:val="none" w:sz="0" w:space="0" w:color="auto"/>
        <w:right w:val="none" w:sz="0" w:space="0" w:color="auto"/>
      </w:divBdr>
    </w:div>
    <w:div w:id="249974713">
      <w:bodyDiv w:val="1"/>
      <w:marLeft w:val="0"/>
      <w:marRight w:val="0"/>
      <w:marTop w:val="0"/>
      <w:marBottom w:val="0"/>
      <w:divBdr>
        <w:top w:val="none" w:sz="0" w:space="0" w:color="auto"/>
        <w:left w:val="none" w:sz="0" w:space="0" w:color="auto"/>
        <w:bottom w:val="none" w:sz="0" w:space="0" w:color="auto"/>
        <w:right w:val="none" w:sz="0" w:space="0" w:color="auto"/>
      </w:divBdr>
    </w:div>
    <w:div w:id="250356284">
      <w:bodyDiv w:val="1"/>
      <w:marLeft w:val="0"/>
      <w:marRight w:val="0"/>
      <w:marTop w:val="0"/>
      <w:marBottom w:val="0"/>
      <w:divBdr>
        <w:top w:val="none" w:sz="0" w:space="0" w:color="auto"/>
        <w:left w:val="none" w:sz="0" w:space="0" w:color="auto"/>
        <w:bottom w:val="none" w:sz="0" w:space="0" w:color="auto"/>
        <w:right w:val="none" w:sz="0" w:space="0" w:color="auto"/>
      </w:divBdr>
      <w:divsChild>
        <w:div w:id="1302732769">
          <w:marLeft w:val="0"/>
          <w:marRight w:val="0"/>
          <w:marTop w:val="0"/>
          <w:marBottom w:val="0"/>
          <w:divBdr>
            <w:top w:val="none" w:sz="0" w:space="0" w:color="auto"/>
            <w:left w:val="none" w:sz="0" w:space="0" w:color="auto"/>
            <w:bottom w:val="none" w:sz="0" w:space="0" w:color="auto"/>
            <w:right w:val="none" w:sz="0" w:space="0" w:color="auto"/>
          </w:divBdr>
          <w:divsChild>
            <w:div w:id="1436050711">
              <w:marLeft w:val="0"/>
              <w:marRight w:val="0"/>
              <w:marTop w:val="0"/>
              <w:marBottom w:val="0"/>
              <w:divBdr>
                <w:top w:val="none" w:sz="0" w:space="0" w:color="auto"/>
                <w:left w:val="none" w:sz="0" w:space="0" w:color="auto"/>
                <w:bottom w:val="none" w:sz="0" w:space="0" w:color="auto"/>
                <w:right w:val="none" w:sz="0" w:space="0" w:color="auto"/>
              </w:divBdr>
              <w:divsChild>
                <w:div w:id="189731330">
                  <w:marLeft w:val="-150"/>
                  <w:marRight w:val="0"/>
                  <w:marTop w:val="0"/>
                  <w:marBottom w:val="0"/>
                  <w:divBdr>
                    <w:top w:val="none" w:sz="0" w:space="0" w:color="auto"/>
                    <w:left w:val="none" w:sz="0" w:space="0" w:color="auto"/>
                    <w:bottom w:val="none" w:sz="0" w:space="0" w:color="auto"/>
                    <w:right w:val="none" w:sz="0" w:space="0" w:color="auto"/>
                  </w:divBdr>
                  <w:divsChild>
                    <w:div w:id="1888487792">
                      <w:marLeft w:val="0"/>
                      <w:marRight w:val="0"/>
                      <w:marTop w:val="0"/>
                      <w:marBottom w:val="0"/>
                      <w:divBdr>
                        <w:top w:val="none" w:sz="0" w:space="0" w:color="auto"/>
                        <w:left w:val="none" w:sz="0" w:space="0" w:color="auto"/>
                        <w:bottom w:val="none" w:sz="0" w:space="0" w:color="auto"/>
                        <w:right w:val="none" w:sz="0" w:space="0" w:color="auto"/>
                      </w:divBdr>
                      <w:divsChild>
                        <w:div w:id="67769448">
                          <w:marLeft w:val="0"/>
                          <w:marRight w:val="0"/>
                          <w:marTop w:val="0"/>
                          <w:marBottom w:val="0"/>
                          <w:divBdr>
                            <w:top w:val="none" w:sz="0" w:space="0" w:color="auto"/>
                            <w:left w:val="none" w:sz="0" w:space="0" w:color="auto"/>
                            <w:bottom w:val="none" w:sz="0" w:space="0" w:color="auto"/>
                            <w:right w:val="none" w:sz="0" w:space="0" w:color="auto"/>
                          </w:divBdr>
                          <w:divsChild>
                            <w:div w:id="14150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92636">
      <w:bodyDiv w:val="1"/>
      <w:marLeft w:val="0"/>
      <w:marRight w:val="0"/>
      <w:marTop w:val="0"/>
      <w:marBottom w:val="0"/>
      <w:divBdr>
        <w:top w:val="none" w:sz="0" w:space="0" w:color="auto"/>
        <w:left w:val="none" w:sz="0" w:space="0" w:color="auto"/>
        <w:bottom w:val="none" w:sz="0" w:space="0" w:color="auto"/>
        <w:right w:val="none" w:sz="0" w:space="0" w:color="auto"/>
      </w:divBdr>
    </w:div>
    <w:div w:id="269246297">
      <w:bodyDiv w:val="1"/>
      <w:marLeft w:val="0"/>
      <w:marRight w:val="0"/>
      <w:marTop w:val="0"/>
      <w:marBottom w:val="0"/>
      <w:divBdr>
        <w:top w:val="none" w:sz="0" w:space="0" w:color="auto"/>
        <w:left w:val="none" w:sz="0" w:space="0" w:color="auto"/>
        <w:bottom w:val="none" w:sz="0" w:space="0" w:color="auto"/>
        <w:right w:val="none" w:sz="0" w:space="0" w:color="auto"/>
      </w:divBdr>
    </w:div>
    <w:div w:id="296188143">
      <w:bodyDiv w:val="1"/>
      <w:marLeft w:val="0"/>
      <w:marRight w:val="0"/>
      <w:marTop w:val="0"/>
      <w:marBottom w:val="0"/>
      <w:divBdr>
        <w:top w:val="none" w:sz="0" w:space="0" w:color="auto"/>
        <w:left w:val="none" w:sz="0" w:space="0" w:color="auto"/>
        <w:bottom w:val="none" w:sz="0" w:space="0" w:color="auto"/>
        <w:right w:val="none" w:sz="0" w:space="0" w:color="auto"/>
      </w:divBdr>
    </w:div>
    <w:div w:id="344210726">
      <w:bodyDiv w:val="1"/>
      <w:marLeft w:val="0"/>
      <w:marRight w:val="0"/>
      <w:marTop w:val="0"/>
      <w:marBottom w:val="0"/>
      <w:divBdr>
        <w:top w:val="none" w:sz="0" w:space="0" w:color="auto"/>
        <w:left w:val="none" w:sz="0" w:space="0" w:color="auto"/>
        <w:bottom w:val="none" w:sz="0" w:space="0" w:color="auto"/>
        <w:right w:val="none" w:sz="0" w:space="0" w:color="auto"/>
      </w:divBdr>
      <w:divsChild>
        <w:div w:id="316887724">
          <w:marLeft w:val="0"/>
          <w:marRight w:val="0"/>
          <w:marTop w:val="0"/>
          <w:marBottom w:val="0"/>
          <w:divBdr>
            <w:top w:val="none" w:sz="0" w:space="0" w:color="auto"/>
            <w:left w:val="none" w:sz="0" w:space="0" w:color="auto"/>
            <w:bottom w:val="none" w:sz="0" w:space="0" w:color="auto"/>
            <w:right w:val="none" w:sz="0" w:space="0" w:color="auto"/>
          </w:divBdr>
        </w:div>
      </w:divsChild>
    </w:div>
    <w:div w:id="3734320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329">
          <w:marLeft w:val="0"/>
          <w:marRight w:val="0"/>
          <w:marTop w:val="0"/>
          <w:marBottom w:val="120"/>
          <w:divBdr>
            <w:top w:val="none" w:sz="0" w:space="0" w:color="auto"/>
            <w:left w:val="none" w:sz="0" w:space="0" w:color="auto"/>
            <w:bottom w:val="none" w:sz="0" w:space="0" w:color="auto"/>
            <w:right w:val="none" w:sz="0" w:space="0" w:color="auto"/>
          </w:divBdr>
        </w:div>
      </w:divsChild>
    </w:div>
    <w:div w:id="384060331">
      <w:bodyDiv w:val="1"/>
      <w:marLeft w:val="0"/>
      <w:marRight w:val="0"/>
      <w:marTop w:val="0"/>
      <w:marBottom w:val="0"/>
      <w:divBdr>
        <w:top w:val="none" w:sz="0" w:space="0" w:color="auto"/>
        <w:left w:val="none" w:sz="0" w:space="0" w:color="auto"/>
        <w:bottom w:val="none" w:sz="0" w:space="0" w:color="auto"/>
        <w:right w:val="none" w:sz="0" w:space="0" w:color="auto"/>
      </w:divBdr>
    </w:div>
    <w:div w:id="404494619">
      <w:bodyDiv w:val="1"/>
      <w:marLeft w:val="0"/>
      <w:marRight w:val="0"/>
      <w:marTop w:val="0"/>
      <w:marBottom w:val="0"/>
      <w:divBdr>
        <w:top w:val="none" w:sz="0" w:space="0" w:color="auto"/>
        <w:left w:val="none" w:sz="0" w:space="0" w:color="auto"/>
        <w:bottom w:val="none" w:sz="0" w:space="0" w:color="auto"/>
        <w:right w:val="none" w:sz="0" w:space="0" w:color="auto"/>
      </w:divBdr>
    </w:div>
    <w:div w:id="429010342">
      <w:bodyDiv w:val="1"/>
      <w:marLeft w:val="0"/>
      <w:marRight w:val="0"/>
      <w:marTop w:val="0"/>
      <w:marBottom w:val="0"/>
      <w:divBdr>
        <w:top w:val="none" w:sz="0" w:space="0" w:color="auto"/>
        <w:left w:val="none" w:sz="0" w:space="0" w:color="auto"/>
        <w:bottom w:val="none" w:sz="0" w:space="0" w:color="auto"/>
        <w:right w:val="none" w:sz="0" w:space="0" w:color="auto"/>
      </w:divBdr>
    </w:div>
    <w:div w:id="435250571">
      <w:bodyDiv w:val="1"/>
      <w:marLeft w:val="0"/>
      <w:marRight w:val="0"/>
      <w:marTop w:val="0"/>
      <w:marBottom w:val="0"/>
      <w:divBdr>
        <w:top w:val="none" w:sz="0" w:space="0" w:color="auto"/>
        <w:left w:val="none" w:sz="0" w:space="0" w:color="auto"/>
        <w:bottom w:val="none" w:sz="0" w:space="0" w:color="auto"/>
        <w:right w:val="none" w:sz="0" w:space="0" w:color="auto"/>
      </w:divBdr>
    </w:div>
    <w:div w:id="443883847">
      <w:bodyDiv w:val="1"/>
      <w:marLeft w:val="0"/>
      <w:marRight w:val="0"/>
      <w:marTop w:val="0"/>
      <w:marBottom w:val="0"/>
      <w:divBdr>
        <w:top w:val="none" w:sz="0" w:space="0" w:color="auto"/>
        <w:left w:val="none" w:sz="0" w:space="0" w:color="auto"/>
        <w:bottom w:val="none" w:sz="0" w:space="0" w:color="auto"/>
        <w:right w:val="none" w:sz="0" w:space="0" w:color="auto"/>
      </w:divBdr>
    </w:div>
    <w:div w:id="513567833">
      <w:bodyDiv w:val="1"/>
      <w:marLeft w:val="0"/>
      <w:marRight w:val="0"/>
      <w:marTop w:val="0"/>
      <w:marBottom w:val="0"/>
      <w:divBdr>
        <w:top w:val="none" w:sz="0" w:space="0" w:color="auto"/>
        <w:left w:val="none" w:sz="0" w:space="0" w:color="auto"/>
        <w:bottom w:val="none" w:sz="0" w:space="0" w:color="auto"/>
        <w:right w:val="none" w:sz="0" w:space="0" w:color="auto"/>
      </w:divBdr>
      <w:divsChild>
        <w:div w:id="1595047849">
          <w:marLeft w:val="0"/>
          <w:marRight w:val="0"/>
          <w:marTop w:val="0"/>
          <w:marBottom w:val="0"/>
          <w:divBdr>
            <w:top w:val="none" w:sz="0" w:space="0" w:color="auto"/>
            <w:left w:val="none" w:sz="0" w:space="0" w:color="auto"/>
            <w:bottom w:val="none" w:sz="0" w:space="0" w:color="auto"/>
            <w:right w:val="none" w:sz="0" w:space="0" w:color="auto"/>
          </w:divBdr>
        </w:div>
      </w:divsChild>
    </w:div>
    <w:div w:id="521935743">
      <w:bodyDiv w:val="1"/>
      <w:marLeft w:val="0"/>
      <w:marRight w:val="0"/>
      <w:marTop w:val="0"/>
      <w:marBottom w:val="0"/>
      <w:divBdr>
        <w:top w:val="none" w:sz="0" w:space="0" w:color="auto"/>
        <w:left w:val="none" w:sz="0" w:space="0" w:color="auto"/>
        <w:bottom w:val="none" w:sz="0" w:space="0" w:color="auto"/>
        <w:right w:val="none" w:sz="0" w:space="0" w:color="auto"/>
      </w:divBdr>
    </w:div>
    <w:div w:id="558324288">
      <w:bodyDiv w:val="1"/>
      <w:marLeft w:val="0"/>
      <w:marRight w:val="0"/>
      <w:marTop w:val="0"/>
      <w:marBottom w:val="0"/>
      <w:divBdr>
        <w:top w:val="none" w:sz="0" w:space="0" w:color="auto"/>
        <w:left w:val="none" w:sz="0" w:space="0" w:color="auto"/>
        <w:bottom w:val="none" w:sz="0" w:space="0" w:color="auto"/>
        <w:right w:val="none" w:sz="0" w:space="0" w:color="auto"/>
      </w:divBdr>
      <w:divsChild>
        <w:div w:id="876939265">
          <w:marLeft w:val="0"/>
          <w:marRight w:val="0"/>
          <w:marTop w:val="0"/>
          <w:marBottom w:val="0"/>
          <w:divBdr>
            <w:top w:val="none" w:sz="0" w:space="0" w:color="auto"/>
            <w:left w:val="none" w:sz="0" w:space="0" w:color="auto"/>
            <w:bottom w:val="none" w:sz="0" w:space="0" w:color="auto"/>
            <w:right w:val="none" w:sz="0" w:space="0" w:color="auto"/>
          </w:divBdr>
        </w:div>
      </w:divsChild>
    </w:div>
    <w:div w:id="564609190">
      <w:bodyDiv w:val="1"/>
      <w:marLeft w:val="0"/>
      <w:marRight w:val="0"/>
      <w:marTop w:val="0"/>
      <w:marBottom w:val="0"/>
      <w:divBdr>
        <w:top w:val="none" w:sz="0" w:space="0" w:color="auto"/>
        <w:left w:val="none" w:sz="0" w:space="0" w:color="auto"/>
        <w:bottom w:val="none" w:sz="0" w:space="0" w:color="auto"/>
        <w:right w:val="none" w:sz="0" w:space="0" w:color="auto"/>
      </w:divBdr>
    </w:div>
    <w:div w:id="579948411">
      <w:bodyDiv w:val="1"/>
      <w:marLeft w:val="0"/>
      <w:marRight w:val="0"/>
      <w:marTop w:val="0"/>
      <w:marBottom w:val="0"/>
      <w:divBdr>
        <w:top w:val="none" w:sz="0" w:space="0" w:color="auto"/>
        <w:left w:val="none" w:sz="0" w:space="0" w:color="auto"/>
        <w:bottom w:val="none" w:sz="0" w:space="0" w:color="auto"/>
        <w:right w:val="none" w:sz="0" w:space="0" w:color="auto"/>
      </w:divBdr>
      <w:divsChild>
        <w:div w:id="1735155192">
          <w:marLeft w:val="0"/>
          <w:marRight w:val="0"/>
          <w:marTop w:val="0"/>
          <w:marBottom w:val="0"/>
          <w:divBdr>
            <w:top w:val="none" w:sz="0" w:space="0" w:color="auto"/>
            <w:left w:val="none" w:sz="0" w:space="0" w:color="auto"/>
            <w:bottom w:val="none" w:sz="0" w:space="0" w:color="auto"/>
            <w:right w:val="none" w:sz="0" w:space="0" w:color="auto"/>
          </w:divBdr>
          <w:divsChild>
            <w:div w:id="1296914210">
              <w:marLeft w:val="0"/>
              <w:marRight w:val="0"/>
              <w:marTop w:val="0"/>
              <w:marBottom w:val="0"/>
              <w:divBdr>
                <w:top w:val="none" w:sz="0" w:space="0" w:color="auto"/>
                <w:left w:val="none" w:sz="0" w:space="0" w:color="auto"/>
                <w:bottom w:val="none" w:sz="0" w:space="0" w:color="auto"/>
                <w:right w:val="none" w:sz="0" w:space="0" w:color="auto"/>
              </w:divBdr>
              <w:divsChild>
                <w:div w:id="1971665035">
                  <w:marLeft w:val="-150"/>
                  <w:marRight w:val="0"/>
                  <w:marTop w:val="0"/>
                  <w:marBottom w:val="0"/>
                  <w:divBdr>
                    <w:top w:val="none" w:sz="0" w:space="0" w:color="auto"/>
                    <w:left w:val="none" w:sz="0" w:space="0" w:color="auto"/>
                    <w:bottom w:val="none" w:sz="0" w:space="0" w:color="auto"/>
                    <w:right w:val="none" w:sz="0" w:space="0" w:color="auto"/>
                  </w:divBdr>
                  <w:divsChild>
                    <w:div w:id="1486822228">
                      <w:marLeft w:val="0"/>
                      <w:marRight w:val="0"/>
                      <w:marTop w:val="0"/>
                      <w:marBottom w:val="0"/>
                      <w:divBdr>
                        <w:top w:val="none" w:sz="0" w:space="0" w:color="auto"/>
                        <w:left w:val="none" w:sz="0" w:space="0" w:color="auto"/>
                        <w:bottom w:val="none" w:sz="0" w:space="0" w:color="auto"/>
                        <w:right w:val="none" w:sz="0" w:space="0" w:color="auto"/>
                      </w:divBdr>
                      <w:divsChild>
                        <w:div w:id="1791165739">
                          <w:marLeft w:val="0"/>
                          <w:marRight w:val="0"/>
                          <w:marTop w:val="0"/>
                          <w:marBottom w:val="0"/>
                          <w:divBdr>
                            <w:top w:val="none" w:sz="0" w:space="0" w:color="auto"/>
                            <w:left w:val="none" w:sz="0" w:space="0" w:color="auto"/>
                            <w:bottom w:val="none" w:sz="0" w:space="0" w:color="auto"/>
                            <w:right w:val="none" w:sz="0" w:space="0" w:color="auto"/>
                          </w:divBdr>
                          <w:divsChild>
                            <w:div w:id="817116840">
                              <w:marLeft w:val="0"/>
                              <w:marRight w:val="0"/>
                              <w:marTop w:val="0"/>
                              <w:marBottom w:val="0"/>
                              <w:divBdr>
                                <w:top w:val="none" w:sz="0" w:space="0" w:color="auto"/>
                                <w:left w:val="none" w:sz="0" w:space="0" w:color="auto"/>
                                <w:bottom w:val="none" w:sz="0" w:space="0" w:color="auto"/>
                                <w:right w:val="none" w:sz="0" w:space="0" w:color="auto"/>
                              </w:divBdr>
                              <w:divsChild>
                                <w:div w:id="74784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251840">
      <w:bodyDiv w:val="1"/>
      <w:marLeft w:val="0"/>
      <w:marRight w:val="0"/>
      <w:marTop w:val="0"/>
      <w:marBottom w:val="0"/>
      <w:divBdr>
        <w:top w:val="none" w:sz="0" w:space="0" w:color="auto"/>
        <w:left w:val="none" w:sz="0" w:space="0" w:color="auto"/>
        <w:bottom w:val="none" w:sz="0" w:space="0" w:color="auto"/>
        <w:right w:val="none" w:sz="0" w:space="0" w:color="auto"/>
      </w:divBdr>
    </w:div>
    <w:div w:id="695892071">
      <w:bodyDiv w:val="1"/>
      <w:marLeft w:val="0"/>
      <w:marRight w:val="0"/>
      <w:marTop w:val="0"/>
      <w:marBottom w:val="0"/>
      <w:divBdr>
        <w:top w:val="none" w:sz="0" w:space="0" w:color="auto"/>
        <w:left w:val="none" w:sz="0" w:space="0" w:color="auto"/>
        <w:bottom w:val="none" w:sz="0" w:space="0" w:color="auto"/>
        <w:right w:val="none" w:sz="0" w:space="0" w:color="auto"/>
      </w:divBdr>
    </w:div>
    <w:div w:id="733282792">
      <w:bodyDiv w:val="1"/>
      <w:marLeft w:val="0"/>
      <w:marRight w:val="0"/>
      <w:marTop w:val="0"/>
      <w:marBottom w:val="0"/>
      <w:divBdr>
        <w:top w:val="none" w:sz="0" w:space="0" w:color="auto"/>
        <w:left w:val="none" w:sz="0" w:space="0" w:color="auto"/>
        <w:bottom w:val="none" w:sz="0" w:space="0" w:color="auto"/>
        <w:right w:val="none" w:sz="0" w:space="0" w:color="auto"/>
      </w:divBdr>
    </w:div>
    <w:div w:id="738794578">
      <w:bodyDiv w:val="1"/>
      <w:marLeft w:val="0"/>
      <w:marRight w:val="0"/>
      <w:marTop w:val="0"/>
      <w:marBottom w:val="0"/>
      <w:divBdr>
        <w:top w:val="none" w:sz="0" w:space="0" w:color="auto"/>
        <w:left w:val="none" w:sz="0" w:space="0" w:color="auto"/>
        <w:bottom w:val="none" w:sz="0" w:space="0" w:color="auto"/>
        <w:right w:val="none" w:sz="0" w:space="0" w:color="auto"/>
      </w:divBdr>
      <w:divsChild>
        <w:div w:id="54858047">
          <w:marLeft w:val="0"/>
          <w:marRight w:val="0"/>
          <w:marTop w:val="0"/>
          <w:marBottom w:val="120"/>
          <w:divBdr>
            <w:top w:val="none" w:sz="0" w:space="0" w:color="auto"/>
            <w:left w:val="none" w:sz="0" w:space="0" w:color="auto"/>
            <w:bottom w:val="none" w:sz="0" w:space="0" w:color="auto"/>
            <w:right w:val="none" w:sz="0" w:space="0" w:color="auto"/>
          </w:divBdr>
        </w:div>
      </w:divsChild>
    </w:div>
    <w:div w:id="776295321">
      <w:bodyDiv w:val="1"/>
      <w:marLeft w:val="0"/>
      <w:marRight w:val="0"/>
      <w:marTop w:val="0"/>
      <w:marBottom w:val="0"/>
      <w:divBdr>
        <w:top w:val="none" w:sz="0" w:space="0" w:color="auto"/>
        <w:left w:val="none" w:sz="0" w:space="0" w:color="auto"/>
        <w:bottom w:val="none" w:sz="0" w:space="0" w:color="auto"/>
        <w:right w:val="none" w:sz="0" w:space="0" w:color="auto"/>
      </w:divBdr>
    </w:div>
    <w:div w:id="780342238">
      <w:bodyDiv w:val="1"/>
      <w:marLeft w:val="0"/>
      <w:marRight w:val="0"/>
      <w:marTop w:val="0"/>
      <w:marBottom w:val="0"/>
      <w:divBdr>
        <w:top w:val="none" w:sz="0" w:space="0" w:color="auto"/>
        <w:left w:val="none" w:sz="0" w:space="0" w:color="auto"/>
        <w:bottom w:val="none" w:sz="0" w:space="0" w:color="auto"/>
        <w:right w:val="none" w:sz="0" w:space="0" w:color="auto"/>
      </w:divBdr>
      <w:divsChild>
        <w:div w:id="931476017">
          <w:marLeft w:val="0"/>
          <w:marRight w:val="0"/>
          <w:marTop w:val="0"/>
          <w:marBottom w:val="0"/>
          <w:divBdr>
            <w:top w:val="none" w:sz="0" w:space="0" w:color="auto"/>
            <w:left w:val="none" w:sz="0" w:space="0" w:color="auto"/>
            <w:bottom w:val="none" w:sz="0" w:space="0" w:color="auto"/>
            <w:right w:val="none" w:sz="0" w:space="0" w:color="auto"/>
          </w:divBdr>
        </w:div>
        <w:div w:id="1637687663">
          <w:marLeft w:val="0"/>
          <w:marRight w:val="0"/>
          <w:marTop w:val="0"/>
          <w:marBottom w:val="0"/>
          <w:divBdr>
            <w:top w:val="none" w:sz="0" w:space="0" w:color="auto"/>
            <w:left w:val="none" w:sz="0" w:space="0" w:color="auto"/>
            <w:bottom w:val="none" w:sz="0" w:space="0" w:color="auto"/>
            <w:right w:val="none" w:sz="0" w:space="0" w:color="auto"/>
          </w:divBdr>
        </w:div>
      </w:divsChild>
    </w:div>
    <w:div w:id="810752768">
      <w:bodyDiv w:val="1"/>
      <w:marLeft w:val="0"/>
      <w:marRight w:val="0"/>
      <w:marTop w:val="0"/>
      <w:marBottom w:val="0"/>
      <w:divBdr>
        <w:top w:val="none" w:sz="0" w:space="0" w:color="auto"/>
        <w:left w:val="none" w:sz="0" w:space="0" w:color="auto"/>
        <w:bottom w:val="none" w:sz="0" w:space="0" w:color="auto"/>
        <w:right w:val="none" w:sz="0" w:space="0" w:color="auto"/>
      </w:divBdr>
    </w:div>
    <w:div w:id="877468164">
      <w:bodyDiv w:val="1"/>
      <w:marLeft w:val="0"/>
      <w:marRight w:val="0"/>
      <w:marTop w:val="0"/>
      <w:marBottom w:val="0"/>
      <w:divBdr>
        <w:top w:val="none" w:sz="0" w:space="0" w:color="auto"/>
        <w:left w:val="none" w:sz="0" w:space="0" w:color="auto"/>
        <w:bottom w:val="none" w:sz="0" w:space="0" w:color="auto"/>
        <w:right w:val="none" w:sz="0" w:space="0" w:color="auto"/>
      </w:divBdr>
    </w:div>
    <w:div w:id="879707225">
      <w:bodyDiv w:val="1"/>
      <w:marLeft w:val="150"/>
      <w:marRight w:val="150"/>
      <w:marTop w:val="480"/>
      <w:marBottom w:val="1080"/>
      <w:divBdr>
        <w:top w:val="none" w:sz="0" w:space="0" w:color="auto"/>
        <w:left w:val="none" w:sz="0" w:space="0" w:color="auto"/>
        <w:bottom w:val="none" w:sz="0" w:space="0" w:color="auto"/>
        <w:right w:val="none" w:sz="0" w:space="0" w:color="auto"/>
      </w:divBdr>
    </w:div>
    <w:div w:id="903376616">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938220120">
      <w:bodyDiv w:val="1"/>
      <w:marLeft w:val="0"/>
      <w:marRight w:val="0"/>
      <w:marTop w:val="0"/>
      <w:marBottom w:val="0"/>
      <w:divBdr>
        <w:top w:val="none" w:sz="0" w:space="0" w:color="auto"/>
        <w:left w:val="none" w:sz="0" w:space="0" w:color="auto"/>
        <w:bottom w:val="none" w:sz="0" w:space="0" w:color="auto"/>
        <w:right w:val="none" w:sz="0" w:space="0" w:color="auto"/>
      </w:divBdr>
    </w:div>
    <w:div w:id="974144394">
      <w:bodyDiv w:val="1"/>
      <w:marLeft w:val="0"/>
      <w:marRight w:val="0"/>
      <w:marTop w:val="0"/>
      <w:marBottom w:val="0"/>
      <w:divBdr>
        <w:top w:val="none" w:sz="0" w:space="0" w:color="auto"/>
        <w:left w:val="none" w:sz="0" w:space="0" w:color="auto"/>
        <w:bottom w:val="none" w:sz="0" w:space="0" w:color="auto"/>
        <w:right w:val="none" w:sz="0" w:space="0" w:color="auto"/>
      </w:divBdr>
      <w:divsChild>
        <w:div w:id="2092971897">
          <w:marLeft w:val="0"/>
          <w:marRight w:val="0"/>
          <w:marTop w:val="0"/>
          <w:marBottom w:val="0"/>
          <w:divBdr>
            <w:top w:val="none" w:sz="0" w:space="0" w:color="auto"/>
            <w:left w:val="none" w:sz="0" w:space="0" w:color="auto"/>
            <w:bottom w:val="none" w:sz="0" w:space="0" w:color="auto"/>
            <w:right w:val="none" w:sz="0" w:space="0" w:color="auto"/>
          </w:divBdr>
          <w:divsChild>
            <w:div w:id="395321836">
              <w:marLeft w:val="0"/>
              <w:marRight w:val="0"/>
              <w:marTop w:val="0"/>
              <w:marBottom w:val="0"/>
              <w:divBdr>
                <w:top w:val="none" w:sz="0" w:space="0" w:color="auto"/>
                <w:left w:val="none" w:sz="0" w:space="0" w:color="auto"/>
                <w:bottom w:val="none" w:sz="0" w:space="0" w:color="auto"/>
                <w:right w:val="none" w:sz="0" w:space="0" w:color="auto"/>
              </w:divBdr>
              <w:divsChild>
                <w:div w:id="1849253114">
                  <w:marLeft w:val="0"/>
                  <w:marRight w:val="0"/>
                  <w:marTop w:val="0"/>
                  <w:marBottom w:val="0"/>
                  <w:divBdr>
                    <w:top w:val="none" w:sz="0" w:space="0" w:color="auto"/>
                    <w:left w:val="none" w:sz="0" w:space="0" w:color="auto"/>
                    <w:bottom w:val="none" w:sz="0" w:space="0" w:color="auto"/>
                    <w:right w:val="none" w:sz="0" w:space="0" w:color="auto"/>
                  </w:divBdr>
                  <w:divsChild>
                    <w:div w:id="1336420424">
                      <w:marLeft w:val="0"/>
                      <w:marRight w:val="0"/>
                      <w:marTop w:val="0"/>
                      <w:marBottom w:val="0"/>
                      <w:divBdr>
                        <w:top w:val="none" w:sz="0" w:space="0" w:color="auto"/>
                        <w:left w:val="none" w:sz="0" w:space="0" w:color="auto"/>
                        <w:bottom w:val="none" w:sz="0" w:space="0" w:color="auto"/>
                        <w:right w:val="single" w:sz="18" w:space="0" w:color="F9F9F9"/>
                      </w:divBdr>
                      <w:divsChild>
                        <w:div w:id="1938172689">
                          <w:marLeft w:val="0"/>
                          <w:marRight w:val="3"/>
                          <w:marTop w:val="0"/>
                          <w:marBottom w:val="600"/>
                          <w:divBdr>
                            <w:top w:val="none" w:sz="0" w:space="0" w:color="auto"/>
                            <w:left w:val="none" w:sz="0" w:space="0" w:color="auto"/>
                            <w:bottom w:val="none" w:sz="0" w:space="0" w:color="auto"/>
                            <w:right w:val="none" w:sz="0" w:space="0" w:color="auto"/>
                          </w:divBdr>
                          <w:divsChild>
                            <w:div w:id="2109694332">
                              <w:marLeft w:val="0"/>
                              <w:marRight w:val="0"/>
                              <w:marTop w:val="0"/>
                              <w:marBottom w:val="0"/>
                              <w:divBdr>
                                <w:top w:val="none" w:sz="0" w:space="0" w:color="auto"/>
                                <w:left w:val="none" w:sz="0" w:space="0" w:color="auto"/>
                                <w:bottom w:val="none" w:sz="0" w:space="0" w:color="auto"/>
                                <w:right w:val="none" w:sz="0" w:space="0" w:color="auto"/>
                              </w:divBdr>
                              <w:divsChild>
                                <w:div w:id="1150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1256">
      <w:bodyDiv w:val="1"/>
      <w:marLeft w:val="0"/>
      <w:marRight w:val="0"/>
      <w:marTop w:val="0"/>
      <w:marBottom w:val="0"/>
      <w:divBdr>
        <w:top w:val="none" w:sz="0" w:space="0" w:color="auto"/>
        <w:left w:val="none" w:sz="0" w:space="0" w:color="auto"/>
        <w:bottom w:val="none" w:sz="0" w:space="0" w:color="auto"/>
        <w:right w:val="none" w:sz="0" w:space="0" w:color="auto"/>
      </w:divBdr>
    </w:div>
    <w:div w:id="986663421">
      <w:bodyDiv w:val="1"/>
      <w:marLeft w:val="0"/>
      <w:marRight w:val="0"/>
      <w:marTop w:val="0"/>
      <w:marBottom w:val="0"/>
      <w:divBdr>
        <w:top w:val="none" w:sz="0" w:space="0" w:color="auto"/>
        <w:left w:val="none" w:sz="0" w:space="0" w:color="auto"/>
        <w:bottom w:val="none" w:sz="0" w:space="0" w:color="auto"/>
        <w:right w:val="none" w:sz="0" w:space="0" w:color="auto"/>
      </w:divBdr>
      <w:divsChild>
        <w:div w:id="253903791">
          <w:marLeft w:val="0"/>
          <w:marRight w:val="0"/>
          <w:marTop w:val="0"/>
          <w:marBottom w:val="0"/>
          <w:divBdr>
            <w:top w:val="none" w:sz="0" w:space="0" w:color="auto"/>
            <w:left w:val="none" w:sz="0" w:space="0" w:color="auto"/>
            <w:bottom w:val="none" w:sz="0" w:space="0" w:color="auto"/>
            <w:right w:val="none" w:sz="0" w:space="0" w:color="auto"/>
          </w:divBdr>
        </w:div>
      </w:divsChild>
    </w:div>
    <w:div w:id="1012104909">
      <w:bodyDiv w:val="1"/>
      <w:marLeft w:val="0"/>
      <w:marRight w:val="0"/>
      <w:marTop w:val="0"/>
      <w:marBottom w:val="0"/>
      <w:divBdr>
        <w:top w:val="none" w:sz="0" w:space="0" w:color="auto"/>
        <w:left w:val="none" w:sz="0" w:space="0" w:color="auto"/>
        <w:bottom w:val="none" w:sz="0" w:space="0" w:color="auto"/>
        <w:right w:val="none" w:sz="0" w:space="0" w:color="auto"/>
      </w:divBdr>
    </w:div>
    <w:div w:id="1037510539">
      <w:bodyDiv w:val="1"/>
      <w:marLeft w:val="0"/>
      <w:marRight w:val="0"/>
      <w:marTop w:val="0"/>
      <w:marBottom w:val="0"/>
      <w:divBdr>
        <w:top w:val="none" w:sz="0" w:space="0" w:color="auto"/>
        <w:left w:val="none" w:sz="0" w:space="0" w:color="auto"/>
        <w:bottom w:val="none" w:sz="0" w:space="0" w:color="auto"/>
        <w:right w:val="none" w:sz="0" w:space="0" w:color="auto"/>
      </w:divBdr>
      <w:divsChild>
        <w:div w:id="1168326495">
          <w:marLeft w:val="0"/>
          <w:marRight w:val="0"/>
          <w:marTop w:val="0"/>
          <w:marBottom w:val="120"/>
          <w:divBdr>
            <w:top w:val="none" w:sz="0" w:space="0" w:color="auto"/>
            <w:left w:val="none" w:sz="0" w:space="0" w:color="auto"/>
            <w:bottom w:val="none" w:sz="0" w:space="0" w:color="auto"/>
            <w:right w:val="none" w:sz="0" w:space="0" w:color="auto"/>
          </w:divBdr>
        </w:div>
      </w:divsChild>
    </w:div>
    <w:div w:id="1043600643">
      <w:bodyDiv w:val="1"/>
      <w:marLeft w:val="0"/>
      <w:marRight w:val="0"/>
      <w:marTop w:val="0"/>
      <w:marBottom w:val="0"/>
      <w:divBdr>
        <w:top w:val="none" w:sz="0" w:space="0" w:color="auto"/>
        <w:left w:val="none" w:sz="0" w:space="0" w:color="auto"/>
        <w:bottom w:val="none" w:sz="0" w:space="0" w:color="auto"/>
        <w:right w:val="none" w:sz="0" w:space="0" w:color="auto"/>
      </w:divBdr>
    </w:div>
    <w:div w:id="1053238443">
      <w:bodyDiv w:val="1"/>
      <w:marLeft w:val="0"/>
      <w:marRight w:val="0"/>
      <w:marTop w:val="0"/>
      <w:marBottom w:val="0"/>
      <w:divBdr>
        <w:top w:val="none" w:sz="0" w:space="0" w:color="auto"/>
        <w:left w:val="none" w:sz="0" w:space="0" w:color="auto"/>
        <w:bottom w:val="none" w:sz="0" w:space="0" w:color="auto"/>
        <w:right w:val="none" w:sz="0" w:space="0" w:color="auto"/>
      </w:divBdr>
    </w:div>
    <w:div w:id="1072772167">
      <w:bodyDiv w:val="1"/>
      <w:marLeft w:val="0"/>
      <w:marRight w:val="0"/>
      <w:marTop w:val="0"/>
      <w:marBottom w:val="0"/>
      <w:divBdr>
        <w:top w:val="none" w:sz="0" w:space="0" w:color="auto"/>
        <w:left w:val="none" w:sz="0" w:space="0" w:color="auto"/>
        <w:bottom w:val="none" w:sz="0" w:space="0" w:color="auto"/>
        <w:right w:val="none" w:sz="0" w:space="0" w:color="auto"/>
      </w:divBdr>
    </w:div>
    <w:div w:id="1077946780">
      <w:bodyDiv w:val="1"/>
      <w:marLeft w:val="0"/>
      <w:marRight w:val="0"/>
      <w:marTop w:val="0"/>
      <w:marBottom w:val="0"/>
      <w:divBdr>
        <w:top w:val="none" w:sz="0" w:space="0" w:color="auto"/>
        <w:left w:val="none" w:sz="0" w:space="0" w:color="auto"/>
        <w:bottom w:val="none" w:sz="0" w:space="0" w:color="auto"/>
        <w:right w:val="none" w:sz="0" w:space="0" w:color="auto"/>
      </w:divBdr>
    </w:div>
    <w:div w:id="1080522724">
      <w:bodyDiv w:val="1"/>
      <w:marLeft w:val="0"/>
      <w:marRight w:val="0"/>
      <w:marTop w:val="0"/>
      <w:marBottom w:val="0"/>
      <w:divBdr>
        <w:top w:val="none" w:sz="0" w:space="0" w:color="auto"/>
        <w:left w:val="none" w:sz="0" w:space="0" w:color="auto"/>
        <w:bottom w:val="none" w:sz="0" w:space="0" w:color="auto"/>
        <w:right w:val="none" w:sz="0" w:space="0" w:color="auto"/>
      </w:divBdr>
      <w:divsChild>
        <w:div w:id="1738480106">
          <w:marLeft w:val="0"/>
          <w:marRight w:val="0"/>
          <w:marTop w:val="0"/>
          <w:marBottom w:val="0"/>
          <w:divBdr>
            <w:top w:val="none" w:sz="0" w:space="0" w:color="auto"/>
            <w:left w:val="none" w:sz="0" w:space="0" w:color="auto"/>
            <w:bottom w:val="none" w:sz="0" w:space="0" w:color="auto"/>
            <w:right w:val="none" w:sz="0" w:space="0" w:color="auto"/>
          </w:divBdr>
          <w:divsChild>
            <w:div w:id="42217101">
              <w:marLeft w:val="0"/>
              <w:marRight w:val="0"/>
              <w:marTop w:val="0"/>
              <w:marBottom w:val="0"/>
              <w:divBdr>
                <w:top w:val="none" w:sz="0" w:space="0" w:color="auto"/>
                <w:left w:val="none" w:sz="0" w:space="0" w:color="auto"/>
                <w:bottom w:val="none" w:sz="0" w:space="0" w:color="auto"/>
                <w:right w:val="none" w:sz="0" w:space="0" w:color="auto"/>
              </w:divBdr>
              <w:divsChild>
                <w:div w:id="722754653">
                  <w:marLeft w:val="0"/>
                  <w:marRight w:val="0"/>
                  <w:marTop w:val="0"/>
                  <w:marBottom w:val="0"/>
                  <w:divBdr>
                    <w:top w:val="none" w:sz="0" w:space="0" w:color="auto"/>
                    <w:left w:val="none" w:sz="0" w:space="0" w:color="auto"/>
                    <w:bottom w:val="none" w:sz="0" w:space="0" w:color="auto"/>
                    <w:right w:val="none" w:sz="0" w:space="0" w:color="auto"/>
                  </w:divBdr>
                  <w:divsChild>
                    <w:div w:id="1474132051">
                      <w:marLeft w:val="0"/>
                      <w:marRight w:val="0"/>
                      <w:marTop w:val="0"/>
                      <w:marBottom w:val="0"/>
                      <w:divBdr>
                        <w:top w:val="none" w:sz="0" w:space="0" w:color="auto"/>
                        <w:left w:val="none" w:sz="0" w:space="0" w:color="auto"/>
                        <w:bottom w:val="none" w:sz="0" w:space="0" w:color="auto"/>
                        <w:right w:val="none" w:sz="0" w:space="0" w:color="auto"/>
                      </w:divBdr>
                      <w:divsChild>
                        <w:div w:id="620501012">
                          <w:marLeft w:val="0"/>
                          <w:marRight w:val="0"/>
                          <w:marTop w:val="0"/>
                          <w:marBottom w:val="0"/>
                          <w:divBdr>
                            <w:top w:val="none" w:sz="0" w:space="0" w:color="auto"/>
                            <w:left w:val="none" w:sz="0" w:space="0" w:color="auto"/>
                            <w:bottom w:val="none" w:sz="0" w:space="0" w:color="auto"/>
                            <w:right w:val="none" w:sz="0" w:space="0" w:color="auto"/>
                          </w:divBdr>
                          <w:divsChild>
                            <w:div w:id="1326281767">
                              <w:marLeft w:val="0"/>
                              <w:marRight w:val="0"/>
                              <w:marTop w:val="0"/>
                              <w:marBottom w:val="0"/>
                              <w:divBdr>
                                <w:top w:val="none" w:sz="0" w:space="0" w:color="auto"/>
                                <w:left w:val="none" w:sz="0" w:space="0" w:color="auto"/>
                                <w:bottom w:val="none" w:sz="0" w:space="0" w:color="auto"/>
                                <w:right w:val="none" w:sz="0" w:space="0" w:color="auto"/>
                              </w:divBdr>
                              <w:divsChild>
                                <w:div w:id="159127055">
                                  <w:marLeft w:val="0"/>
                                  <w:marRight w:val="0"/>
                                  <w:marTop w:val="0"/>
                                  <w:marBottom w:val="0"/>
                                  <w:divBdr>
                                    <w:top w:val="none" w:sz="0" w:space="0" w:color="auto"/>
                                    <w:left w:val="none" w:sz="0" w:space="0" w:color="auto"/>
                                    <w:bottom w:val="none" w:sz="0" w:space="0" w:color="auto"/>
                                    <w:right w:val="none" w:sz="0" w:space="0" w:color="auto"/>
                                  </w:divBdr>
                                  <w:divsChild>
                                    <w:div w:id="378211542">
                                      <w:marLeft w:val="0"/>
                                      <w:marRight w:val="0"/>
                                      <w:marTop w:val="0"/>
                                      <w:marBottom w:val="0"/>
                                      <w:divBdr>
                                        <w:top w:val="none" w:sz="0" w:space="0" w:color="auto"/>
                                        <w:left w:val="none" w:sz="0" w:space="0" w:color="auto"/>
                                        <w:bottom w:val="none" w:sz="0" w:space="0" w:color="auto"/>
                                        <w:right w:val="none" w:sz="0" w:space="0" w:color="auto"/>
                                      </w:divBdr>
                                      <w:divsChild>
                                        <w:div w:id="882323430">
                                          <w:marLeft w:val="0"/>
                                          <w:marRight w:val="0"/>
                                          <w:marTop w:val="0"/>
                                          <w:marBottom w:val="0"/>
                                          <w:divBdr>
                                            <w:top w:val="none" w:sz="0" w:space="0" w:color="auto"/>
                                            <w:left w:val="none" w:sz="0" w:space="0" w:color="auto"/>
                                            <w:bottom w:val="none" w:sz="0" w:space="0" w:color="auto"/>
                                            <w:right w:val="none" w:sz="0" w:space="0" w:color="auto"/>
                                          </w:divBdr>
                                          <w:divsChild>
                                            <w:div w:id="166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798504">
      <w:bodyDiv w:val="1"/>
      <w:marLeft w:val="0"/>
      <w:marRight w:val="0"/>
      <w:marTop w:val="0"/>
      <w:marBottom w:val="0"/>
      <w:divBdr>
        <w:top w:val="none" w:sz="0" w:space="0" w:color="auto"/>
        <w:left w:val="none" w:sz="0" w:space="0" w:color="auto"/>
        <w:bottom w:val="none" w:sz="0" w:space="0" w:color="auto"/>
        <w:right w:val="none" w:sz="0" w:space="0" w:color="auto"/>
      </w:divBdr>
    </w:div>
    <w:div w:id="1087458566">
      <w:bodyDiv w:val="1"/>
      <w:marLeft w:val="0"/>
      <w:marRight w:val="0"/>
      <w:marTop w:val="0"/>
      <w:marBottom w:val="0"/>
      <w:divBdr>
        <w:top w:val="none" w:sz="0" w:space="0" w:color="auto"/>
        <w:left w:val="none" w:sz="0" w:space="0" w:color="auto"/>
        <w:bottom w:val="none" w:sz="0" w:space="0" w:color="auto"/>
        <w:right w:val="none" w:sz="0" w:space="0" w:color="auto"/>
      </w:divBdr>
    </w:div>
    <w:div w:id="1147286504">
      <w:bodyDiv w:val="1"/>
      <w:marLeft w:val="0"/>
      <w:marRight w:val="0"/>
      <w:marTop w:val="0"/>
      <w:marBottom w:val="0"/>
      <w:divBdr>
        <w:top w:val="none" w:sz="0" w:space="0" w:color="auto"/>
        <w:left w:val="none" w:sz="0" w:space="0" w:color="auto"/>
        <w:bottom w:val="none" w:sz="0" w:space="0" w:color="auto"/>
        <w:right w:val="none" w:sz="0" w:space="0" w:color="auto"/>
      </w:divBdr>
    </w:div>
    <w:div w:id="1153450829">
      <w:bodyDiv w:val="1"/>
      <w:marLeft w:val="0"/>
      <w:marRight w:val="0"/>
      <w:marTop w:val="0"/>
      <w:marBottom w:val="0"/>
      <w:divBdr>
        <w:top w:val="none" w:sz="0" w:space="0" w:color="auto"/>
        <w:left w:val="none" w:sz="0" w:space="0" w:color="auto"/>
        <w:bottom w:val="none" w:sz="0" w:space="0" w:color="auto"/>
        <w:right w:val="none" w:sz="0" w:space="0" w:color="auto"/>
      </w:divBdr>
    </w:div>
    <w:div w:id="1158812912">
      <w:bodyDiv w:val="1"/>
      <w:marLeft w:val="0"/>
      <w:marRight w:val="0"/>
      <w:marTop w:val="0"/>
      <w:marBottom w:val="0"/>
      <w:divBdr>
        <w:top w:val="none" w:sz="0" w:space="0" w:color="auto"/>
        <w:left w:val="none" w:sz="0" w:space="0" w:color="auto"/>
        <w:bottom w:val="none" w:sz="0" w:space="0" w:color="auto"/>
        <w:right w:val="none" w:sz="0" w:space="0" w:color="auto"/>
      </w:divBdr>
      <w:divsChild>
        <w:div w:id="1143740973">
          <w:marLeft w:val="0"/>
          <w:marRight w:val="0"/>
          <w:marTop w:val="0"/>
          <w:marBottom w:val="120"/>
          <w:divBdr>
            <w:top w:val="none" w:sz="0" w:space="0" w:color="auto"/>
            <w:left w:val="none" w:sz="0" w:space="0" w:color="auto"/>
            <w:bottom w:val="none" w:sz="0" w:space="0" w:color="auto"/>
            <w:right w:val="none" w:sz="0" w:space="0" w:color="auto"/>
          </w:divBdr>
        </w:div>
      </w:divsChild>
    </w:div>
    <w:div w:id="1161849460">
      <w:bodyDiv w:val="1"/>
      <w:marLeft w:val="0"/>
      <w:marRight w:val="0"/>
      <w:marTop w:val="0"/>
      <w:marBottom w:val="0"/>
      <w:divBdr>
        <w:top w:val="none" w:sz="0" w:space="0" w:color="auto"/>
        <w:left w:val="none" w:sz="0" w:space="0" w:color="auto"/>
        <w:bottom w:val="none" w:sz="0" w:space="0" w:color="auto"/>
        <w:right w:val="none" w:sz="0" w:space="0" w:color="auto"/>
      </w:divBdr>
    </w:div>
    <w:div w:id="1226139217">
      <w:bodyDiv w:val="1"/>
      <w:marLeft w:val="0"/>
      <w:marRight w:val="0"/>
      <w:marTop w:val="0"/>
      <w:marBottom w:val="0"/>
      <w:divBdr>
        <w:top w:val="none" w:sz="0" w:space="0" w:color="auto"/>
        <w:left w:val="none" w:sz="0" w:space="0" w:color="auto"/>
        <w:bottom w:val="none" w:sz="0" w:space="0" w:color="auto"/>
        <w:right w:val="none" w:sz="0" w:space="0" w:color="auto"/>
      </w:divBdr>
      <w:divsChild>
        <w:div w:id="1094861510">
          <w:marLeft w:val="0"/>
          <w:marRight w:val="0"/>
          <w:marTop w:val="0"/>
          <w:marBottom w:val="120"/>
          <w:divBdr>
            <w:top w:val="none" w:sz="0" w:space="0" w:color="auto"/>
            <w:left w:val="none" w:sz="0" w:space="0" w:color="auto"/>
            <w:bottom w:val="none" w:sz="0" w:space="0" w:color="auto"/>
            <w:right w:val="none" w:sz="0" w:space="0" w:color="auto"/>
          </w:divBdr>
        </w:div>
      </w:divsChild>
    </w:div>
    <w:div w:id="1298955079">
      <w:bodyDiv w:val="1"/>
      <w:marLeft w:val="0"/>
      <w:marRight w:val="0"/>
      <w:marTop w:val="0"/>
      <w:marBottom w:val="0"/>
      <w:divBdr>
        <w:top w:val="none" w:sz="0" w:space="0" w:color="auto"/>
        <w:left w:val="none" w:sz="0" w:space="0" w:color="auto"/>
        <w:bottom w:val="none" w:sz="0" w:space="0" w:color="auto"/>
        <w:right w:val="none" w:sz="0" w:space="0" w:color="auto"/>
      </w:divBdr>
    </w:div>
    <w:div w:id="1307662481">
      <w:bodyDiv w:val="1"/>
      <w:marLeft w:val="0"/>
      <w:marRight w:val="0"/>
      <w:marTop w:val="0"/>
      <w:marBottom w:val="0"/>
      <w:divBdr>
        <w:top w:val="none" w:sz="0" w:space="0" w:color="auto"/>
        <w:left w:val="none" w:sz="0" w:space="0" w:color="auto"/>
        <w:bottom w:val="none" w:sz="0" w:space="0" w:color="auto"/>
        <w:right w:val="none" w:sz="0" w:space="0" w:color="auto"/>
      </w:divBdr>
    </w:div>
    <w:div w:id="1340158651">
      <w:bodyDiv w:val="1"/>
      <w:marLeft w:val="0"/>
      <w:marRight w:val="0"/>
      <w:marTop w:val="0"/>
      <w:marBottom w:val="0"/>
      <w:divBdr>
        <w:top w:val="none" w:sz="0" w:space="0" w:color="auto"/>
        <w:left w:val="none" w:sz="0" w:space="0" w:color="auto"/>
        <w:bottom w:val="none" w:sz="0" w:space="0" w:color="auto"/>
        <w:right w:val="none" w:sz="0" w:space="0" w:color="auto"/>
      </w:divBdr>
    </w:div>
    <w:div w:id="1347515244">
      <w:bodyDiv w:val="1"/>
      <w:marLeft w:val="0"/>
      <w:marRight w:val="0"/>
      <w:marTop w:val="0"/>
      <w:marBottom w:val="0"/>
      <w:divBdr>
        <w:top w:val="none" w:sz="0" w:space="0" w:color="auto"/>
        <w:left w:val="none" w:sz="0" w:space="0" w:color="auto"/>
        <w:bottom w:val="none" w:sz="0" w:space="0" w:color="auto"/>
        <w:right w:val="none" w:sz="0" w:space="0" w:color="auto"/>
      </w:divBdr>
      <w:divsChild>
        <w:div w:id="1415204188">
          <w:marLeft w:val="0"/>
          <w:marRight w:val="0"/>
          <w:marTop w:val="0"/>
          <w:marBottom w:val="0"/>
          <w:divBdr>
            <w:top w:val="none" w:sz="0" w:space="0" w:color="auto"/>
            <w:left w:val="none" w:sz="0" w:space="0" w:color="auto"/>
            <w:bottom w:val="none" w:sz="0" w:space="0" w:color="auto"/>
            <w:right w:val="none" w:sz="0" w:space="0" w:color="auto"/>
          </w:divBdr>
        </w:div>
      </w:divsChild>
    </w:div>
    <w:div w:id="1356227209">
      <w:bodyDiv w:val="1"/>
      <w:marLeft w:val="0"/>
      <w:marRight w:val="0"/>
      <w:marTop w:val="0"/>
      <w:marBottom w:val="0"/>
      <w:divBdr>
        <w:top w:val="none" w:sz="0" w:space="0" w:color="auto"/>
        <w:left w:val="none" w:sz="0" w:space="0" w:color="auto"/>
        <w:bottom w:val="none" w:sz="0" w:space="0" w:color="auto"/>
        <w:right w:val="none" w:sz="0" w:space="0" w:color="auto"/>
      </w:divBdr>
    </w:div>
    <w:div w:id="1388797802">
      <w:bodyDiv w:val="1"/>
      <w:marLeft w:val="0"/>
      <w:marRight w:val="0"/>
      <w:marTop w:val="0"/>
      <w:marBottom w:val="0"/>
      <w:divBdr>
        <w:top w:val="none" w:sz="0" w:space="0" w:color="auto"/>
        <w:left w:val="none" w:sz="0" w:space="0" w:color="auto"/>
        <w:bottom w:val="none" w:sz="0" w:space="0" w:color="auto"/>
        <w:right w:val="none" w:sz="0" w:space="0" w:color="auto"/>
      </w:divBdr>
    </w:div>
    <w:div w:id="1430656653">
      <w:bodyDiv w:val="1"/>
      <w:marLeft w:val="0"/>
      <w:marRight w:val="0"/>
      <w:marTop w:val="0"/>
      <w:marBottom w:val="0"/>
      <w:divBdr>
        <w:top w:val="none" w:sz="0" w:space="0" w:color="auto"/>
        <w:left w:val="none" w:sz="0" w:space="0" w:color="auto"/>
        <w:bottom w:val="none" w:sz="0" w:space="0" w:color="auto"/>
        <w:right w:val="none" w:sz="0" w:space="0" w:color="auto"/>
      </w:divBdr>
    </w:div>
    <w:div w:id="1433938341">
      <w:bodyDiv w:val="1"/>
      <w:marLeft w:val="0"/>
      <w:marRight w:val="0"/>
      <w:marTop w:val="0"/>
      <w:marBottom w:val="0"/>
      <w:divBdr>
        <w:top w:val="none" w:sz="0" w:space="0" w:color="auto"/>
        <w:left w:val="none" w:sz="0" w:space="0" w:color="auto"/>
        <w:bottom w:val="none" w:sz="0" w:space="0" w:color="auto"/>
        <w:right w:val="none" w:sz="0" w:space="0" w:color="auto"/>
      </w:divBdr>
    </w:div>
    <w:div w:id="1473988096">
      <w:bodyDiv w:val="1"/>
      <w:marLeft w:val="0"/>
      <w:marRight w:val="0"/>
      <w:marTop w:val="0"/>
      <w:marBottom w:val="0"/>
      <w:divBdr>
        <w:top w:val="none" w:sz="0" w:space="0" w:color="auto"/>
        <w:left w:val="none" w:sz="0" w:space="0" w:color="auto"/>
        <w:bottom w:val="none" w:sz="0" w:space="0" w:color="auto"/>
        <w:right w:val="none" w:sz="0" w:space="0" w:color="auto"/>
      </w:divBdr>
    </w:div>
    <w:div w:id="1483159406">
      <w:bodyDiv w:val="1"/>
      <w:marLeft w:val="0"/>
      <w:marRight w:val="0"/>
      <w:marTop w:val="0"/>
      <w:marBottom w:val="0"/>
      <w:divBdr>
        <w:top w:val="none" w:sz="0" w:space="0" w:color="auto"/>
        <w:left w:val="none" w:sz="0" w:space="0" w:color="auto"/>
        <w:bottom w:val="none" w:sz="0" w:space="0" w:color="auto"/>
        <w:right w:val="none" w:sz="0" w:space="0" w:color="auto"/>
      </w:divBdr>
    </w:div>
    <w:div w:id="1489247914">
      <w:bodyDiv w:val="1"/>
      <w:marLeft w:val="0"/>
      <w:marRight w:val="0"/>
      <w:marTop w:val="0"/>
      <w:marBottom w:val="0"/>
      <w:divBdr>
        <w:top w:val="none" w:sz="0" w:space="0" w:color="auto"/>
        <w:left w:val="none" w:sz="0" w:space="0" w:color="auto"/>
        <w:bottom w:val="none" w:sz="0" w:space="0" w:color="auto"/>
        <w:right w:val="none" w:sz="0" w:space="0" w:color="auto"/>
      </w:divBdr>
    </w:div>
    <w:div w:id="1501391176">
      <w:bodyDiv w:val="1"/>
      <w:marLeft w:val="0"/>
      <w:marRight w:val="0"/>
      <w:marTop w:val="0"/>
      <w:marBottom w:val="0"/>
      <w:divBdr>
        <w:top w:val="none" w:sz="0" w:space="0" w:color="auto"/>
        <w:left w:val="none" w:sz="0" w:space="0" w:color="auto"/>
        <w:bottom w:val="none" w:sz="0" w:space="0" w:color="auto"/>
        <w:right w:val="none" w:sz="0" w:space="0" w:color="auto"/>
      </w:divBdr>
    </w:div>
    <w:div w:id="1515654989">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42922375">
      <w:bodyDiv w:val="1"/>
      <w:marLeft w:val="0"/>
      <w:marRight w:val="0"/>
      <w:marTop w:val="0"/>
      <w:marBottom w:val="0"/>
      <w:divBdr>
        <w:top w:val="none" w:sz="0" w:space="0" w:color="auto"/>
        <w:left w:val="none" w:sz="0" w:space="0" w:color="auto"/>
        <w:bottom w:val="none" w:sz="0" w:space="0" w:color="auto"/>
        <w:right w:val="none" w:sz="0" w:space="0" w:color="auto"/>
      </w:divBdr>
    </w:div>
    <w:div w:id="1644385284">
      <w:bodyDiv w:val="1"/>
      <w:marLeft w:val="0"/>
      <w:marRight w:val="0"/>
      <w:marTop w:val="0"/>
      <w:marBottom w:val="0"/>
      <w:divBdr>
        <w:top w:val="none" w:sz="0" w:space="0" w:color="auto"/>
        <w:left w:val="none" w:sz="0" w:space="0" w:color="auto"/>
        <w:bottom w:val="none" w:sz="0" w:space="0" w:color="auto"/>
        <w:right w:val="none" w:sz="0" w:space="0" w:color="auto"/>
      </w:divBdr>
    </w:div>
    <w:div w:id="1653946850">
      <w:bodyDiv w:val="1"/>
      <w:marLeft w:val="0"/>
      <w:marRight w:val="0"/>
      <w:marTop w:val="0"/>
      <w:marBottom w:val="0"/>
      <w:divBdr>
        <w:top w:val="none" w:sz="0" w:space="0" w:color="auto"/>
        <w:left w:val="none" w:sz="0" w:space="0" w:color="auto"/>
        <w:bottom w:val="none" w:sz="0" w:space="0" w:color="auto"/>
        <w:right w:val="none" w:sz="0" w:space="0" w:color="auto"/>
      </w:divBdr>
    </w:div>
    <w:div w:id="1660962027">
      <w:bodyDiv w:val="1"/>
      <w:marLeft w:val="0"/>
      <w:marRight w:val="0"/>
      <w:marTop w:val="0"/>
      <w:marBottom w:val="0"/>
      <w:divBdr>
        <w:top w:val="none" w:sz="0" w:space="0" w:color="auto"/>
        <w:left w:val="none" w:sz="0" w:space="0" w:color="auto"/>
        <w:bottom w:val="none" w:sz="0" w:space="0" w:color="auto"/>
        <w:right w:val="none" w:sz="0" w:space="0" w:color="auto"/>
      </w:divBdr>
      <w:divsChild>
        <w:div w:id="1359040764">
          <w:marLeft w:val="0"/>
          <w:marRight w:val="0"/>
          <w:marTop w:val="0"/>
          <w:marBottom w:val="0"/>
          <w:divBdr>
            <w:top w:val="none" w:sz="0" w:space="0" w:color="auto"/>
            <w:left w:val="none" w:sz="0" w:space="0" w:color="auto"/>
            <w:bottom w:val="none" w:sz="0" w:space="0" w:color="auto"/>
            <w:right w:val="none" w:sz="0" w:space="0" w:color="auto"/>
          </w:divBdr>
          <w:divsChild>
            <w:div w:id="613707476">
              <w:marLeft w:val="0"/>
              <w:marRight w:val="0"/>
              <w:marTop w:val="0"/>
              <w:marBottom w:val="0"/>
              <w:divBdr>
                <w:top w:val="none" w:sz="0" w:space="0" w:color="auto"/>
                <w:left w:val="none" w:sz="0" w:space="0" w:color="auto"/>
                <w:bottom w:val="none" w:sz="0" w:space="0" w:color="auto"/>
                <w:right w:val="none" w:sz="0" w:space="0" w:color="auto"/>
              </w:divBdr>
              <w:divsChild>
                <w:div w:id="2048216194">
                  <w:marLeft w:val="0"/>
                  <w:marRight w:val="-95"/>
                  <w:marTop w:val="0"/>
                  <w:marBottom w:val="0"/>
                  <w:divBdr>
                    <w:top w:val="none" w:sz="0" w:space="0" w:color="auto"/>
                    <w:left w:val="none" w:sz="0" w:space="0" w:color="auto"/>
                    <w:bottom w:val="none" w:sz="0" w:space="0" w:color="auto"/>
                    <w:right w:val="none" w:sz="0" w:space="0" w:color="auto"/>
                  </w:divBdr>
                  <w:divsChild>
                    <w:div w:id="1805728532">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1746613237">
      <w:bodyDiv w:val="1"/>
      <w:marLeft w:val="0"/>
      <w:marRight w:val="0"/>
      <w:marTop w:val="0"/>
      <w:marBottom w:val="0"/>
      <w:divBdr>
        <w:top w:val="none" w:sz="0" w:space="0" w:color="auto"/>
        <w:left w:val="none" w:sz="0" w:space="0" w:color="auto"/>
        <w:bottom w:val="none" w:sz="0" w:space="0" w:color="auto"/>
        <w:right w:val="none" w:sz="0" w:space="0" w:color="auto"/>
      </w:divBdr>
      <w:divsChild>
        <w:div w:id="2102485468">
          <w:marLeft w:val="0"/>
          <w:marRight w:val="0"/>
          <w:marTop w:val="0"/>
          <w:marBottom w:val="0"/>
          <w:divBdr>
            <w:top w:val="none" w:sz="0" w:space="0" w:color="auto"/>
            <w:left w:val="none" w:sz="0" w:space="0" w:color="auto"/>
            <w:bottom w:val="none" w:sz="0" w:space="0" w:color="auto"/>
            <w:right w:val="none" w:sz="0" w:space="0" w:color="auto"/>
          </w:divBdr>
        </w:div>
      </w:divsChild>
    </w:div>
    <w:div w:id="1753161753">
      <w:bodyDiv w:val="1"/>
      <w:marLeft w:val="0"/>
      <w:marRight w:val="0"/>
      <w:marTop w:val="0"/>
      <w:marBottom w:val="0"/>
      <w:divBdr>
        <w:top w:val="none" w:sz="0" w:space="0" w:color="auto"/>
        <w:left w:val="none" w:sz="0" w:space="0" w:color="auto"/>
        <w:bottom w:val="none" w:sz="0" w:space="0" w:color="auto"/>
        <w:right w:val="none" w:sz="0" w:space="0" w:color="auto"/>
      </w:divBdr>
    </w:div>
    <w:div w:id="1756778980">
      <w:bodyDiv w:val="1"/>
      <w:marLeft w:val="0"/>
      <w:marRight w:val="0"/>
      <w:marTop w:val="0"/>
      <w:marBottom w:val="0"/>
      <w:divBdr>
        <w:top w:val="none" w:sz="0" w:space="0" w:color="auto"/>
        <w:left w:val="none" w:sz="0" w:space="0" w:color="auto"/>
        <w:bottom w:val="none" w:sz="0" w:space="0" w:color="auto"/>
        <w:right w:val="none" w:sz="0" w:space="0" w:color="auto"/>
      </w:divBdr>
    </w:div>
    <w:div w:id="1756895795">
      <w:bodyDiv w:val="1"/>
      <w:marLeft w:val="0"/>
      <w:marRight w:val="0"/>
      <w:marTop w:val="0"/>
      <w:marBottom w:val="0"/>
      <w:divBdr>
        <w:top w:val="none" w:sz="0" w:space="0" w:color="auto"/>
        <w:left w:val="none" w:sz="0" w:space="0" w:color="auto"/>
        <w:bottom w:val="none" w:sz="0" w:space="0" w:color="auto"/>
        <w:right w:val="none" w:sz="0" w:space="0" w:color="auto"/>
      </w:divBdr>
      <w:divsChild>
        <w:div w:id="454174088">
          <w:marLeft w:val="0"/>
          <w:marRight w:val="0"/>
          <w:marTop w:val="0"/>
          <w:marBottom w:val="0"/>
          <w:divBdr>
            <w:top w:val="none" w:sz="0" w:space="0" w:color="auto"/>
            <w:left w:val="none" w:sz="0" w:space="0" w:color="auto"/>
            <w:bottom w:val="none" w:sz="0" w:space="0" w:color="auto"/>
            <w:right w:val="none" w:sz="0" w:space="0" w:color="auto"/>
          </w:divBdr>
        </w:div>
        <w:div w:id="1790855444">
          <w:marLeft w:val="0"/>
          <w:marRight w:val="0"/>
          <w:marTop w:val="0"/>
          <w:marBottom w:val="0"/>
          <w:divBdr>
            <w:top w:val="none" w:sz="0" w:space="0" w:color="auto"/>
            <w:left w:val="none" w:sz="0" w:space="0" w:color="auto"/>
            <w:bottom w:val="none" w:sz="0" w:space="0" w:color="auto"/>
            <w:right w:val="none" w:sz="0" w:space="0" w:color="auto"/>
          </w:divBdr>
        </w:div>
        <w:div w:id="2028873693">
          <w:marLeft w:val="0"/>
          <w:marRight w:val="0"/>
          <w:marTop w:val="0"/>
          <w:marBottom w:val="0"/>
          <w:divBdr>
            <w:top w:val="none" w:sz="0" w:space="0" w:color="auto"/>
            <w:left w:val="none" w:sz="0" w:space="0" w:color="auto"/>
            <w:bottom w:val="none" w:sz="0" w:space="0" w:color="auto"/>
            <w:right w:val="none" w:sz="0" w:space="0" w:color="auto"/>
          </w:divBdr>
          <w:divsChild>
            <w:div w:id="1945653460">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19">
      <w:bodyDiv w:val="1"/>
      <w:marLeft w:val="0"/>
      <w:marRight w:val="0"/>
      <w:marTop w:val="0"/>
      <w:marBottom w:val="0"/>
      <w:divBdr>
        <w:top w:val="none" w:sz="0" w:space="0" w:color="auto"/>
        <w:left w:val="none" w:sz="0" w:space="0" w:color="auto"/>
        <w:bottom w:val="none" w:sz="0" w:space="0" w:color="auto"/>
        <w:right w:val="none" w:sz="0" w:space="0" w:color="auto"/>
      </w:divBdr>
    </w:div>
    <w:div w:id="1763330837">
      <w:bodyDiv w:val="1"/>
      <w:marLeft w:val="0"/>
      <w:marRight w:val="0"/>
      <w:marTop w:val="0"/>
      <w:marBottom w:val="0"/>
      <w:divBdr>
        <w:top w:val="none" w:sz="0" w:space="0" w:color="auto"/>
        <w:left w:val="none" w:sz="0" w:space="0" w:color="auto"/>
        <w:bottom w:val="none" w:sz="0" w:space="0" w:color="auto"/>
        <w:right w:val="none" w:sz="0" w:space="0" w:color="auto"/>
      </w:divBdr>
    </w:div>
    <w:div w:id="1784113049">
      <w:bodyDiv w:val="1"/>
      <w:marLeft w:val="0"/>
      <w:marRight w:val="0"/>
      <w:marTop w:val="0"/>
      <w:marBottom w:val="0"/>
      <w:divBdr>
        <w:top w:val="none" w:sz="0" w:space="0" w:color="auto"/>
        <w:left w:val="none" w:sz="0" w:space="0" w:color="auto"/>
        <w:bottom w:val="none" w:sz="0" w:space="0" w:color="auto"/>
        <w:right w:val="none" w:sz="0" w:space="0" w:color="auto"/>
      </w:divBdr>
    </w:div>
    <w:div w:id="1795631934">
      <w:bodyDiv w:val="1"/>
      <w:marLeft w:val="0"/>
      <w:marRight w:val="0"/>
      <w:marTop w:val="0"/>
      <w:marBottom w:val="0"/>
      <w:divBdr>
        <w:top w:val="none" w:sz="0" w:space="0" w:color="auto"/>
        <w:left w:val="none" w:sz="0" w:space="0" w:color="auto"/>
        <w:bottom w:val="none" w:sz="0" w:space="0" w:color="auto"/>
        <w:right w:val="none" w:sz="0" w:space="0" w:color="auto"/>
      </w:divBdr>
    </w:div>
    <w:div w:id="1825125770">
      <w:bodyDiv w:val="1"/>
      <w:marLeft w:val="0"/>
      <w:marRight w:val="0"/>
      <w:marTop w:val="0"/>
      <w:marBottom w:val="0"/>
      <w:divBdr>
        <w:top w:val="none" w:sz="0" w:space="0" w:color="auto"/>
        <w:left w:val="none" w:sz="0" w:space="0" w:color="auto"/>
        <w:bottom w:val="none" w:sz="0" w:space="0" w:color="auto"/>
        <w:right w:val="none" w:sz="0" w:space="0" w:color="auto"/>
      </w:divBdr>
      <w:divsChild>
        <w:div w:id="497891751">
          <w:marLeft w:val="0"/>
          <w:marRight w:val="0"/>
          <w:marTop w:val="0"/>
          <w:marBottom w:val="0"/>
          <w:divBdr>
            <w:top w:val="none" w:sz="0" w:space="0" w:color="auto"/>
            <w:left w:val="none" w:sz="0" w:space="0" w:color="auto"/>
            <w:bottom w:val="none" w:sz="0" w:space="0" w:color="auto"/>
            <w:right w:val="none" w:sz="0" w:space="0" w:color="auto"/>
          </w:divBdr>
        </w:div>
        <w:div w:id="1145583179">
          <w:marLeft w:val="0"/>
          <w:marRight w:val="0"/>
          <w:marTop w:val="0"/>
          <w:marBottom w:val="0"/>
          <w:divBdr>
            <w:top w:val="none" w:sz="0" w:space="0" w:color="auto"/>
            <w:left w:val="none" w:sz="0" w:space="0" w:color="auto"/>
            <w:bottom w:val="none" w:sz="0" w:space="0" w:color="auto"/>
            <w:right w:val="none" w:sz="0" w:space="0" w:color="auto"/>
          </w:divBdr>
        </w:div>
        <w:div w:id="1194268296">
          <w:marLeft w:val="0"/>
          <w:marRight w:val="0"/>
          <w:marTop w:val="0"/>
          <w:marBottom w:val="0"/>
          <w:divBdr>
            <w:top w:val="none" w:sz="0" w:space="0" w:color="auto"/>
            <w:left w:val="none" w:sz="0" w:space="0" w:color="auto"/>
            <w:bottom w:val="none" w:sz="0" w:space="0" w:color="auto"/>
            <w:right w:val="none" w:sz="0" w:space="0" w:color="auto"/>
          </w:divBdr>
        </w:div>
        <w:div w:id="1411732351">
          <w:marLeft w:val="0"/>
          <w:marRight w:val="0"/>
          <w:marTop w:val="0"/>
          <w:marBottom w:val="0"/>
          <w:divBdr>
            <w:top w:val="none" w:sz="0" w:space="0" w:color="auto"/>
            <w:left w:val="none" w:sz="0" w:space="0" w:color="auto"/>
            <w:bottom w:val="none" w:sz="0" w:space="0" w:color="auto"/>
            <w:right w:val="none" w:sz="0" w:space="0" w:color="auto"/>
          </w:divBdr>
        </w:div>
        <w:div w:id="1954899676">
          <w:marLeft w:val="0"/>
          <w:marRight w:val="0"/>
          <w:marTop w:val="0"/>
          <w:marBottom w:val="0"/>
          <w:divBdr>
            <w:top w:val="none" w:sz="0" w:space="0" w:color="auto"/>
            <w:left w:val="none" w:sz="0" w:space="0" w:color="auto"/>
            <w:bottom w:val="none" w:sz="0" w:space="0" w:color="auto"/>
            <w:right w:val="none" w:sz="0" w:space="0" w:color="auto"/>
          </w:divBdr>
        </w:div>
      </w:divsChild>
    </w:div>
    <w:div w:id="1871331426">
      <w:bodyDiv w:val="1"/>
      <w:marLeft w:val="0"/>
      <w:marRight w:val="0"/>
      <w:marTop w:val="0"/>
      <w:marBottom w:val="0"/>
      <w:divBdr>
        <w:top w:val="none" w:sz="0" w:space="0" w:color="auto"/>
        <w:left w:val="none" w:sz="0" w:space="0" w:color="auto"/>
        <w:bottom w:val="none" w:sz="0" w:space="0" w:color="auto"/>
        <w:right w:val="none" w:sz="0" w:space="0" w:color="auto"/>
      </w:divBdr>
    </w:div>
    <w:div w:id="1884125888">
      <w:bodyDiv w:val="1"/>
      <w:marLeft w:val="0"/>
      <w:marRight w:val="0"/>
      <w:marTop w:val="0"/>
      <w:marBottom w:val="0"/>
      <w:divBdr>
        <w:top w:val="none" w:sz="0" w:space="0" w:color="auto"/>
        <w:left w:val="none" w:sz="0" w:space="0" w:color="auto"/>
        <w:bottom w:val="none" w:sz="0" w:space="0" w:color="auto"/>
        <w:right w:val="none" w:sz="0" w:space="0" w:color="auto"/>
      </w:divBdr>
    </w:div>
    <w:div w:id="1904682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5208">
          <w:marLeft w:val="0"/>
          <w:marRight w:val="0"/>
          <w:marTop w:val="0"/>
          <w:marBottom w:val="0"/>
          <w:divBdr>
            <w:top w:val="none" w:sz="0" w:space="0" w:color="auto"/>
            <w:left w:val="none" w:sz="0" w:space="0" w:color="auto"/>
            <w:bottom w:val="none" w:sz="0" w:space="0" w:color="auto"/>
            <w:right w:val="none" w:sz="0" w:space="0" w:color="auto"/>
          </w:divBdr>
        </w:div>
      </w:divsChild>
    </w:div>
    <w:div w:id="1929146356">
      <w:bodyDiv w:val="1"/>
      <w:marLeft w:val="0"/>
      <w:marRight w:val="0"/>
      <w:marTop w:val="0"/>
      <w:marBottom w:val="0"/>
      <w:divBdr>
        <w:top w:val="none" w:sz="0" w:space="0" w:color="auto"/>
        <w:left w:val="none" w:sz="0" w:space="0" w:color="auto"/>
        <w:bottom w:val="none" w:sz="0" w:space="0" w:color="auto"/>
        <w:right w:val="none" w:sz="0" w:space="0" w:color="auto"/>
      </w:divBdr>
    </w:div>
    <w:div w:id="1932540312">
      <w:bodyDiv w:val="1"/>
      <w:marLeft w:val="0"/>
      <w:marRight w:val="0"/>
      <w:marTop w:val="0"/>
      <w:marBottom w:val="0"/>
      <w:divBdr>
        <w:top w:val="none" w:sz="0" w:space="0" w:color="auto"/>
        <w:left w:val="none" w:sz="0" w:space="0" w:color="auto"/>
        <w:bottom w:val="none" w:sz="0" w:space="0" w:color="auto"/>
        <w:right w:val="none" w:sz="0" w:space="0" w:color="auto"/>
      </w:divBdr>
    </w:div>
    <w:div w:id="1945117008">
      <w:bodyDiv w:val="1"/>
      <w:marLeft w:val="0"/>
      <w:marRight w:val="0"/>
      <w:marTop w:val="0"/>
      <w:marBottom w:val="0"/>
      <w:divBdr>
        <w:top w:val="none" w:sz="0" w:space="0" w:color="auto"/>
        <w:left w:val="none" w:sz="0" w:space="0" w:color="auto"/>
        <w:bottom w:val="none" w:sz="0" w:space="0" w:color="auto"/>
        <w:right w:val="none" w:sz="0" w:space="0" w:color="auto"/>
      </w:divBdr>
    </w:div>
    <w:div w:id="1952471376">
      <w:bodyDiv w:val="1"/>
      <w:marLeft w:val="0"/>
      <w:marRight w:val="0"/>
      <w:marTop w:val="0"/>
      <w:marBottom w:val="0"/>
      <w:divBdr>
        <w:top w:val="none" w:sz="0" w:space="0" w:color="auto"/>
        <w:left w:val="none" w:sz="0" w:space="0" w:color="auto"/>
        <w:bottom w:val="none" w:sz="0" w:space="0" w:color="auto"/>
        <w:right w:val="none" w:sz="0" w:space="0" w:color="auto"/>
      </w:divBdr>
    </w:div>
    <w:div w:id="1955356336">
      <w:bodyDiv w:val="1"/>
      <w:marLeft w:val="0"/>
      <w:marRight w:val="0"/>
      <w:marTop w:val="0"/>
      <w:marBottom w:val="0"/>
      <w:divBdr>
        <w:top w:val="none" w:sz="0" w:space="0" w:color="auto"/>
        <w:left w:val="none" w:sz="0" w:space="0" w:color="auto"/>
        <w:bottom w:val="none" w:sz="0" w:space="0" w:color="auto"/>
        <w:right w:val="none" w:sz="0" w:space="0" w:color="auto"/>
      </w:divBdr>
      <w:divsChild>
        <w:div w:id="638221454">
          <w:marLeft w:val="0"/>
          <w:marRight w:val="0"/>
          <w:marTop w:val="0"/>
          <w:marBottom w:val="0"/>
          <w:divBdr>
            <w:top w:val="none" w:sz="0" w:space="0" w:color="auto"/>
            <w:left w:val="none" w:sz="0" w:space="0" w:color="auto"/>
            <w:bottom w:val="none" w:sz="0" w:space="0" w:color="auto"/>
            <w:right w:val="none" w:sz="0" w:space="0" w:color="auto"/>
          </w:divBdr>
        </w:div>
      </w:divsChild>
    </w:div>
    <w:div w:id="1976373651">
      <w:bodyDiv w:val="1"/>
      <w:marLeft w:val="0"/>
      <w:marRight w:val="0"/>
      <w:marTop w:val="0"/>
      <w:marBottom w:val="0"/>
      <w:divBdr>
        <w:top w:val="none" w:sz="0" w:space="0" w:color="auto"/>
        <w:left w:val="none" w:sz="0" w:space="0" w:color="auto"/>
        <w:bottom w:val="none" w:sz="0" w:space="0" w:color="auto"/>
        <w:right w:val="none" w:sz="0" w:space="0" w:color="auto"/>
      </w:divBdr>
    </w:div>
    <w:div w:id="1984847482">
      <w:bodyDiv w:val="1"/>
      <w:marLeft w:val="0"/>
      <w:marRight w:val="0"/>
      <w:marTop w:val="0"/>
      <w:marBottom w:val="0"/>
      <w:divBdr>
        <w:top w:val="none" w:sz="0" w:space="0" w:color="auto"/>
        <w:left w:val="none" w:sz="0" w:space="0" w:color="auto"/>
        <w:bottom w:val="none" w:sz="0" w:space="0" w:color="auto"/>
        <w:right w:val="none" w:sz="0" w:space="0" w:color="auto"/>
      </w:divBdr>
    </w:div>
    <w:div w:id="2027635705">
      <w:bodyDiv w:val="1"/>
      <w:marLeft w:val="0"/>
      <w:marRight w:val="0"/>
      <w:marTop w:val="0"/>
      <w:marBottom w:val="0"/>
      <w:divBdr>
        <w:top w:val="none" w:sz="0" w:space="0" w:color="auto"/>
        <w:left w:val="none" w:sz="0" w:space="0" w:color="auto"/>
        <w:bottom w:val="none" w:sz="0" w:space="0" w:color="auto"/>
        <w:right w:val="none" w:sz="0" w:space="0" w:color="auto"/>
      </w:divBdr>
    </w:div>
    <w:div w:id="2033341840">
      <w:bodyDiv w:val="1"/>
      <w:marLeft w:val="0"/>
      <w:marRight w:val="0"/>
      <w:marTop w:val="0"/>
      <w:marBottom w:val="0"/>
      <w:divBdr>
        <w:top w:val="none" w:sz="0" w:space="0" w:color="auto"/>
        <w:left w:val="none" w:sz="0" w:space="0" w:color="auto"/>
        <w:bottom w:val="none" w:sz="0" w:space="0" w:color="auto"/>
        <w:right w:val="none" w:sz="0" w:space="0" w:color="auto"/>
      </w:divBdr>
      <w:divsChild>
        <w:div w:id="1061906089">
          <w:marLeft w:val="0"/>
          <w:marRight w:val="0"/>
          <w:marTop w:val="0"/>
          <w:marBottom w:val="120"/>
          <w:divBdr>
            <w:top w:val="none" w:sz="0" w:space="0" w:color="auto"/>
            <w:left w:val="none" w:sz="0" w:space="0" w:color="auto"/>
            <w:bottom w:val="none" w:sz="0" w:space="0" w:color="auto"/>
            <w:right w:val="none" w:sz="0" w:space="0" w:color="auto"/>
          </w:divBdr>
        </w:div>
      </w:divsChild>
    </w:div>
    <w:div w:id="2058891756">
      <w:bodyDiv w:val="1"/>
      <w:marLeft w:val="0"/>
      <w:marRight w:val="0"/>
      <w:marTop w:val="0"/>
      <w:marBottom w:val="0"/>
      <w:divBdr>
        <w:top w:val="none" w:sz="0" w:space="0" w:color="auto"/>
        <w:left w:val="none" w:sz="0" w:space="0" w:color="auto"/>
        <w:bottom w:val="none" w:sz="0" w:space="0" w:color="auto"/>
        <w:right w:val="none" w:sz="0" w:space="0" w:color="auto"/>
      </w:divBdr>
    </w:div>
    <w:div w:id="2061857678">
      <w:bodyDiv w:val="1"/>
      <w:marLeft w:val="0"/>
      <w:marRight w:val="0"/>
      <w:marTop w:val="0"/>
      <w:marBottom w:val="0"/>
      <w:divBdr>
        <w:top w:val="none" w:sz="0" w:space="0" w:color="auto"/>
        <w:left w:val="none" w:sz="0" w:space="0" w:color="auto"/>
        <w:bottom w:val="none" w:sz="0" w:space="0" w:color="auto"/>
        <w:right w:val="none" w:sz="0" w:space="0" w:color="auto"/>
      </w:divBdr>
    </w:div>
    <w:div w:id="2103334886">
      <w:bodyDiv w:val="1"/>
      <w:marLeft w:val="0"/>
      <w:marRight w:val="0"/>
      <w:marTop w:val="0"/>
      <w:marBottom w:val="0"/>
      <w:divBdr>
        <w:top w:val="none" w:sz="0" w:space="0" w:color="auto"/>
        <w:left w:val="none" w:sz="0" w:space="0" w:color="auto"/>
        <w:bottom w:val="none" w:sz="0" w:space="0" w:color="auto"/>
        <w:right w:val="none" w:sz="0" w:space="0" w:color="auto"/>
      </w:divBdr>
    </w:div>
    <w:div w:id="2117747228">
      <w:bodyDiv w:val="1"/>
      <w:marLeft w:val="0"/>
      <w:marRight w:val="0"/>
      <w:marTop w:val="0"/>
      <w:marBottom w:val="0"/>
      <w:divBdr>
        <w:top w:val="none" w:sz="0" w:space="0" w:color="auto"/>
        <w:left w:val="none" w:sz="0" w:space="0" w:color="auto"/>
        <w:bottom w:val="none" w:sz="0" w:space="0" w:color="auto"/>
        <w:right w:val="none" w:sz="0" w:space="0" w:color="auto"/>
      </w:divBdr>
    </w:div>
    <w:div w:id="2132702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brary.nhs.uk/heekmbulletins/" TargetMode="External"/><Relationship Id="rId18" Type="http://schemas.openxmlformats.org/officeDocument/2006/relationships/hyperlink" Target="https://educationaltechnologyjournal.springeropen.com/articles/10.1186/s41239-024-00444-7" TargetMode="External"/><Relationship Id="rId26" Type="http://schemas.openxmlformats.org/officeDocument/2006/relationships/hyperlink" Target="https://bmcmededuc.biomedcentral.com/articles/10.1186/s12909-024-05083-0" TargetMode="External"/><Relationship Id="rId39" Type="http://schemas.openxmlformats.org/officeDocument/2006/relationships/hyperlink" Target="https://www.sciencedirect.com/topics/social-sciences/home-care" TargetMode="External"/><Relationship Id="rId21" Type="http://schemas.openxmlformats.org/officeDocument/2006/relationships/hyperlink" Target="https://doi.org/10.1016/j.nepr.2024.103909" TargetMode="External"/><Relationship Id="rId34" Type="http://schemas.openxmlformats.org/officeDocument/2006/relationships/hyperlink" Target="https://bmcmededuc.biomedcentral.com/articles/10.1186/s12909-024-05111-z" TargetMode="External"/><Relationship Id="rId42" Type="http://schemas.openxmlformats.org/officeDocument/2006/relationships/hyperlink" Target="https://en.wikipedia.org/wiki/Nazca_Lines" TargetMode="External"/><Relationship Id="rId47" Type="http://schemas.openxmlformats.org/officeDocument/2006/relationships/hyperlink" Target="https://bmcmededuc.biomedcentral.com/articles/10.1186/s12909-024-05092-z"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mcmededuc.biomedcentral.com/articles/10.1186/s12909-023-04990-y" TargetMode="External"/><Relationship Id="rId29" Type="http://schemas.openxmlformats.org/officeDocument/2006/relationships/hyperlink" Target="https://bmcmededuc.biomedcentral.com/articles/10.1186/s12909-023-04912-y" TargetMode="External"/><Relationship Id="rId11" Type="http://schemas.openxmlformats.org/officeDocument/2006/relationships/image" Target="media/image1.jpg"/><Relationship Id="rId24" Type="http://schemas.openxmlformats.org/officeDocument/2006/relationships/hyperlink" Target="https://bmcmededuc.biomedcentral.com/articles/10.1186/s12909-024-05038-5" TargetMode="External"/><Relationship Id="rId32" Type="http://schemas.openxmlformats.org/officeDocument/2006/relationships/hyperlink" Target="https://bmcmededuc.biomedcentral.com/articles/10.1186/s12909-024-05096-9" TargetMode="External"/><Relationship Id="rId37" Type="http://schemas.openxmlformats.org/officeDocument/2006/relationships/hyperlink" Target="https://doi.org/10.1016/j.nepr.2024.103905" TargetMode="External"/><Relationship Id="rId40" Type="http://schemas.openxmlformats.org/officeDocument/2006/relationships/hyperlink" Target="https://doi.org/10.1016/j.nepr.2024.103906" TargetMode="External"/><Relationship Id="rId45" Type="http://schemas.openxmlformats.org/officeDocument/2006/relationships/hyperlink" Target="https://doi.org/10.1016/j.nepr.2024.103911" TargetMode="External"/><Relationship Id="rId5" Type="http://schemas.openxmlformats.org/officeDocument/2006/relationships/numbering" Target="numbering.xml"/><Relationship Id="rId15" Type="http://schemas.openxmlformats.org/officeDocument/2006/relationships/hyperlink" Target="https://www.mdpi.com/2071-1050/16/4/1369" TargetMode="External"/><Relationship Id="rId23" Type="http://schemas.openxmlformats.org/officeDocument/2006/relationships/hyperlink" Target="https://bmcmededuc.biomedcentral.com/articles/10.1186/s12909-024-05084-z" TargetMode="External"/><Relationship Id="rId28" Type="http://schemas.openxmlformats.org/officeDocument/2006/relationships/hyperlink" Target="https://bmcmededuc.biomedcentral.com/articles/10.1186/s12909-024-05074-1" TargetMode="External"/><Relationship Id="rId36" Type="http://schemas.openxmlformats.org/officeDocument/2006/relationships/hyperlink" Target="https://bmcmededuc.biomedcentral.com/articles/10.1186/s12909-024-05057-2" TargetMode="External"/><Relationship Id="rId49" Type="http://schemas.openxmlformats.org/officeDocument/2006/relationships/hyperlink" Target="https://doi.org/10.1016/j.nedt.2024.106132" TargetMode="External"/><Relationship Id="rId10" Type="http://schemas.openxmlformats.org/officeDocument/2006/relationships/endnotes" Target="endnotes.xml"/><Relationship Id="rId19" Type="http://schemas.openxmlformats.org/officeDocument/2006/relationships/hyperlink" Target="https://doi.org/10.1016/j.nedt.2024.106133" TargetMode="External"/><Relationship Id="rId31" Type="http://schemas.openxmlformats.org/officeDocument/2006/relationships/hyperlink" Target="https://bmcmededuc.biomedcentral.com/articles/10.1186/s12909-024-05044-7" TargetMode="External"/><Relationship Id="rId44" Type="http://schemas.openxmlformats.org/officeDocument/2006/relationships/hyperlink" Target="https://doi.org/10.1016/j.nepr.2024.103908"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cmededuc.biomedcentral.com/articles/10.1186/s12909-024-05085-y" TargetMode="External"/><Relationship Id="rId22" Type="http://schemas.openxmlformats.org/officeDocument/2006/relationships/hyperlink" Target="https://doi.org/10.1016/j.nepr.2024.103920" TargetMode="External"/><Relationship Id="rId27" Type="http://schemas.openxmlformats.org/officeDocument/2006/relationships/hyperlink" Target="https://doi.org/10.1111/tct.13738" TargetMode="External"/><Relationship Id="rId30" Type="http://schemas.openxmlformats.org/officeDocument/2006/relationships/hyperlink" Target="https://en.wikipedia.org/wiki/Mini%E2%80%93mental_state_examination" TargetMode="External"/><Relationship Id="rId35" Type="http://schemas.openxmlformats.org/officeDocument/2006/relationships/hyperlink" Target="https://bmcmededuc.biomedcentral.com/articles/10.1186/s12909-024-05126-6" TargetMode="External"/><Relationship Id="rId43" Type="http://schemas.openxmlformats.org/officeDocument/2006/relationships/hyperlink" Target="https://doi.org/10.1016/j.nedt.2024.106119" TargetMode="External"/><Relationship Id="rId48" Type="http://schemas.openxmlformats.org/officeDocument/2006/relationships/hyperlink" Target="https://doi.org/10.1016/j.nedt.2024.106130"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bmcmededuc.biomedcentral.com/articles/10.1186/s12909-024-05077-y" TargetMode="External"/><Relationship Id="rId25" Type="http://schemas.openxmlformats.org/officeDocument/2006/relationships/hyperlink" Target="https://bmcmededuc.biomedcentral.com/articles/10.1186/s12909-024-05063-4" TargetMode="External"/><Relationship Id="rId33" Type="http://schemas.openxmlformats.org/officeDocument/2006/relationships/hyperlink" Target="https://bmcmededuc.biomedcentral.com/articles/10.1186/s12909-024-05080-3" TargetMode="External"/><Relationship Id="rId38" Type="http://schemas.openxmlformats.org/officeDocument/2006/relationships/hyperlink" Target="https://doi.org/10.1016/j.nepr.2024.103907" TargetMode="External"/><Relationship Id="rId46" Type="http://schemas.openxmlformats.org/officeDocument/2006/relationships/hyperlink" Target="https://doi.org/10.1016/j.nedt.2024.106116" TargetMode="External"/><Relationship Id="rId20" Type="http://schemas.openxmlformats.org/officeDocument/2006/relationships/hyperlink" Target="https://bmcmededuc.biomedcentral.com/articles/10.1186/s12909-024-05066-1" TargetMode="External"/><Relationship Id="rId41" Type="http://schemas.openxmlformats.org/officeDocument/2006/relationships/hyperlink" Target="https://doi.org/10.1016/j.nedt.2024.106120"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DC5DDF9FF3B4988A39EE7275A9416" ma:contentTypeVersion="14" ma:contentTypeDescription="Create a new document." ma:contentTypeScope="" ma:versionID="438f59ea4794c2f55c3099e132482a30">
  <xsd:schema xmlns:xsd="http://www.w3.org/2001/XMLSchema" xmlns:xs="http://www.w3.org/2001/XMLSchema" xmlns:p="http://schemas.microsoft.com/office/2006/metadata/properties" xmlns:ns2="18678538-40a0-4474-8651-765494009af2" xmlns:ns3="8a162e17-f92e-4782-a4a5-51a39ab93029" targetNamespace="http://schemas.microsoft.com/office/2006/metadata/properties" ma:root="true" ma:fieldsID="a07fe5d1cf305a9b3494ae23f50543f7" ns2:_="" ns3:_="">
    <xsd:import namespace="18678538-40a0-4474-8651-765494009af2"/>
    <xsd:import namespace="8a162e17-f92e-4782-a4a5-51a39ab930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78538-40a0-4474-8651-765494009af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62e17-f92e-4782-a4a5-51a39ab93029"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24737-4A25-4FCF-B8B8-98D9584EA6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219595-ED34-4AD0-A404-9ABF95E574D5}">
  <ds:schemaRefs>
    <ds:schemaRef ds:uri="http://schemas.openxmlformats.org/officeDocument/2006/bibliography"/>
  </ds:schemaRefs>
</ds:datastoreItem>
</file>

<file path=customXml/itemProps3.xml><?xml version="1.0" encoding="utf-8"?>
<ds:datastoreItem xmlns:ds="http://schemas.openxmlformats.org/officeDocument/2006/customXml" ds:itemID="{141E2EDB-D743-435E-9D22-DD4DBF5F97A1}">
  <ds:schemaRefs>
    <ds:schemaRef ds:uri="http://schemas.microsoft.com/sharepoint/v3/contenttype/forms"/>
  </ds:schemaRefs>
</ds:datastoreItem>
</file>

<file path=customXml/itemProps4.xml><?xml version="1.0" encoding="utf-8"?>
<ds:datastoreItem xmlns:ds="http://schemas.openxmlformats.org/officeDocument/2006/customXml" ds:itemID="{27A2AD45-F6F6-4152-AEAB-E9C9CC333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78538-40a0-4474-8651-765494009af2"/>
    <ds:schemaRef ds:uri="8a162e17-f92e-4782-a4a5-51a39ab93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5584</Words>
  <Characters>31832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Mid Cheshire Hospitals NHS Foundation Trust</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Gale</dc:creator>
  <cp:keywords/>
  <dc:description/>
  <cp:lastModifiedBy>Katie Nicholas</cp:lastModifiedBy>
  <cp:revision>2</cp:revision>
  <cp:lastPrinted>2024-04-02T07:35:00Z</cp:lastPrinted>
  <dcterms:created xsi:type="dcterms:W3CDTF">2024-04-09T12:53:00Z</dcterms:created>
  <dcterms:modified xsi:type="dcterms:W3CDTF">2024-04-09T12:53:00Z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0x010100D3CDC5DDF9FF3B4988A39EE7275A9416</vt:lpwstr>
  </property>
</Properties>
</file>